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3"/>
        <w:ind w:hanging="10" w:left="87"/>
        <w:jc w:val="center"/>
        <w:rPr/>
      </w:pPr>
      <w:r>
        <w:rPr>
          <w:sz w:val="24"/>
        </w:rPr>
        <w:t>МИНИСТЕРСТВО ОБРАЗОВАНИЯ ИРКУТСКОЙ ОБЛАСТИ</w:t>
      </w:r>
    </w:p>
    <w:p>
      <w:pPr>
        <w:pStyle w:val="Normal"/>
        <w:spacing w:lineRule="auto" w:line="252" w:before="0" w:after="3"/>
        <w:ind w:hanging="10" w:left="87"/>
        <w:jc w:val="center"/>
        <w:rPr/>
      </w:pPr>
      <w:r>
        <w:rPr>
          <w:sz w:val="24"/>
        </w:rPr>
        <w:t>ГОСУДАРСТВЕННОЕ ОБЩЕОБРАЗОВАТЕЛЬНОЕ КАЗЕННОЕ УЧРЕЖДЕНИЕ</w:t>
      </w:r>
    </w:p>
    <w:p>
      <w:pPr>
        <w:pStyle w:val="Normal"/>
        <w:spacing w:lineRule="auto" w:line="252" w:before="0" w:after="3"/>
        <w:ind w:hanging="10" w:left="87" w:right="77"/>
        <w:jc w:val="center"/>
        <w:rPr>
          <w:sz w:val="24"/>
        </w:rPr>
      </w:pPr>
      <w:r>
        <w:rPr>
          <w:sz w:val="24"/>
        </w:rPr>
        <w:t xml:space="preserve">ИРКУТСКОЙ ОБЛАСТИ «СПЕЦИАЛЬНАЯ (КОРРЕКЦИОННАЯ) ШКОЛА </w:t>
      </w:r>
      <w:r>
        <w:rPr/>
        <w:drawing>
          <wp:inline distT="0" distB="0" distL="0" distR="0">
            <wp:extent cx="6350" cy="12065"/>
            <wp:effectExtent l="0" t="0" r="0" b="0"/>
            <wp:docPr id="1" name="Picture 21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3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№ 1 </w:t>
      </w:r>
    </w:p>
    <w:p>
      <w:pPr>
        <w:pStyle w:val="Normal"/>
        <w:spacing w:lineRule="auto" w:line="252" w:before="0" w:after="3"/>
        <w:ind w:hanging="10" w:left="87" w:right="77"/>
        <w:jc w:val="center"/>
        <w:rPr/>
      </w:pPr>
      <w:r>
        <w:rPr>
          <w:sz w:val="24"/>
        </w:rPr>
        <w:t>г. Ангарска»</w:t>
        <w:tab/>
      </w:r>
      <w:r>
        <w:rPr/>
        <w:drawing>
          <wp:inline distT="0" distB="0" distL="0" distR="0">
            <wp:extent cx="743585" cy="182880"/>
            <wp:effectExtent l="0" t="0" r="0" b="0"/>
            <wp:docPr id="2" name="Picture 23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3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2" w:before="0" w:after="3"/>
        <w:ind w:hanging="10" w:left="87" w:right="77"/>
        <w:jc w:val="center"/>
        <w:rPr/>
      </w:pPr>
      <w:r>
        <w:rPr>
          <w:sz w:val="24"/>
        </w:rPr>
        <w:t>665821, Иркутская обл., г. Ангарск, квартал 98, дом 3</w:t>
      </w:r>
    </w:p>
    <w:p>
      <w:pPr>
        <w:pStyle w:val="Normal"/>
        <w:spacing w:before="0" w:after="0"/>
        <w:ind w:left="96"/>
        <w:jc w:val="center"/>
        <w:rPr>
          <w:lang w:val="en-US"/>
        </w:rPr>
      </w:pPr>
      <w:r>
        <w:rPr>
          <w:lang w:val="en-US"/>
        </w:rPr>
        <w:t>E-mail: intemat1_ang@maail.ru</w:t>
      </w:r>
    </w:p>
    <w:p>
      <w:pPr>
        <w:pStyle w:val="Normal"/>
        <w:spacing w:before="0" w:after="518"/>
        <w:ind w:left="38" w:right="-58"/>
        <w:rPr/>
      </w:pPr>
      <w:r>
        <w:rPr/>
        <mc:AlternateContent>
          <mc:Choice Requires="wpg">
            <w:drawing>
              <wp:inline distT="0" distB="0" distL="0" distR="0">
                <wp:extent cx="5972175" cy="635"/>
                <wp:effectExtent l="114300" t="0" r="114300" b="0"/>
                <wp:docPr id="3" name="Group 595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040" cy="720"/>
                          <a:chOff x="0" y="0"/>
                          <a:chExt cx="5972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72040" cy="720"/>
                          </a:xfrm>
                          <a:prstGeom prst="line">
                            <a:avLst/>
                          </a:prstGeom>
                          <a:ln w="30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9577" style="position:absolute;margin-left:0pt;margin-top:-0.1pt;width:470.2pt;height:0pt" coordorigin="0,-2" coordsize="9404,0">
                <v:line id="shape_0" from="0,-2" to="9404,-2" stroked="t" o:allowincell="f" style="position:absolute;mso-position-vertical:top">
                  <v:stroke color="black" weight="30600" joinstyle="miter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auto" w:line="240" w:before="0" w:after="0"/>
        <w:ind w:firstLine="3858" w:left="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членов комиссии</w:t>
      </w:r>
    </w:p>
    <w:p>
      <w:pPr>
        <w:pStyle w:val="Normal"/>
        <w:jc w:val="center"/>
        <w:rPr>
          <w:rFonts w:eastAsia="Calibri" w:eastAsiaTheme="minorHAnsi"/>
          <w:color w:val="auto"/>
          <w:kern w:val="2"/>
          <w:sz w:val="28"/>
          <w:szCs w:val="28"/>
          <w:lang w:eastAsia="en-US"/>
        </w:rPr>
      </w:pPr>
      <w:r>
        <w:rPr>
          <w:rFonts w:eastAsia="Calibri" w:eastAsiaTheme="minorHAnsi"/>
          <w:color w:val="auto"/>
          <w:kern w:val="2"/>
          <w:sz w:val="28"/>
          <w:szCs w:val="28"/>
          <w:lang w:eastAsia="en-US"/>
        </w:rPr>
        <w:t xml:space="preserve">о проведении областной дистанционной олимпиады по предмету: «Окружающий  природный мир»  для учащихся с интеллектуальными нарушениями (умеренная умственная отсталость) обучающихся по АООП вариант 2 среди 2-4 классов. </w:t>
      </w:r>
    </w:p>
    <w:p>
      <w:pPr>
        <w:pStyle w:val="Normal"/>
        <w:jc w:val="center"/>
        <w:rPr>
          <w:rFonts w:eastAsia="Calibri" w:eastAsiaTheme="minorHAnsi"/>
          <w:color w:val="auto"/>
          <w:kern w:val="2"/>
          <w:sz w:val="28"/>
          <w:szCs w:val="28"/>
          <w:lang w:eastAsia="en-US"/>
        </w:rPr>
      </w:pPr>
      <w:r>
        <w:rPr>
          <w:rFonts w:eastAsia="Calibri" w:eastAsiaTheme="minorHAnsi"/>
          <w:color w:val="auto"/>
          <w:kern w:val="2"/>
          <w:sz w:val="28"/>
          <w:szCs w:val="28"/>
          <w:lang w:eastAsia="en-US"/>
        </w:rPr>
      </w:r>
    </w:p>
    <w:p>
      <w:pPr>
        <w:pStyle w:val="Normal"/>
        <w:rPr>
          <w:rFonts w:eastAsia="Calibri" w:eastAsiaTheme="minorHAnsi"/>
          <w:color w:val="auto"/>
          <w:kern w:val="2"/>
          <w:sz w:val="28"/>
          <w:szCs w:val="28"/>
          <w:lang w:eastAsia="en-US"/>
        </w:rPr>
      </w:pPr>
      <w:r>
        <w:rPr>
          <w:rFonts w:eastAsia="Calibri" w:eastAsiaTheme="minorHAnsi"/>
          <w:color w:val="auto"/>
          <w:kern w:val="2"/>
          <w:sz w:val="28"/>
          <w:szCs w:val="28"/>
          <w:lang w:eastAsia="en-US"/>
        </w:rPr>
        <w:t>15.11.2024</w:t>
      </w:r>
    </w:p>
    <w:p>
      <w:pPr>
        <w:pStyle w:val="Normal"/>
        <w:spacing w:before="0" w:after="124"/>
        <w:ind w:hanging="10" w:left="91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0" relativeHeight="5">
            <wp:simplePos x="0" y="0"/>
            <wp:positionH relativeFrom="page">
              <wp:posOffset>7604760</wp:posOffset>
            </wp:positionH>
            <wp:positionV relativeFrom="page">
              <wp:posOffset>3328670</wp:posOffset>
            </wp:positionV>
            <wp:extent cx="6350" cy="6350"/>
            <wp:effectExtent l="0" t="0" r="0" b="0"/>
            <wp:wrapSquare wrapText="bothSides"/>
            <wp:docPr id="4" name="Picture 21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13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6">
            <wp:simplePos x="0" y="0"/>
            <wp:positionH relativeFrom="page">
              <wp:posOffset>7550150</wp:posOffset>
            </wp:positionH>
            <wp:positionV relativeFrom="page">
              <wp:posOffset>3328670</wp:posOffset>
            </wp:positionV>
            <wp:extent cx="18415" cy="12065"/>
            <wp:effectExtent l="0" t="0" r="0" b="0"/>
            <wp:wrapSquare wrapText="bothSides"/>
            <wp:docPr id="5" name="Picture 21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3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7">
            <wp:simplePos x="0" y="0"/>
            <wp:positionH relativeFrom="page">
              <wp:posOffset>7562215</wp:posOffset>
            </wp:positionH>
            <wp:positionV relativeFrom="page">
              <wp:posOffset>3865245</wp:posOffset>
            </wp:positionV>
            <wp:extent cx="60960" cy="128270"/>
            <wp:effectExtent l="0" t="0" r="0" b="0"/>
            <wp:wrapSquare wrapText="bothSides"/>
            <wp:docPr id="6" name="Picture 595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957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635" distL="114300" distR="114300" simplePos="0" locked="0" layoutInCell="0" allowOverlap="1" relativeHeight="8">
                <wp:simplePos x="0" y="0"/>
                <wp:positionH relativeFrom="page">
                  <wp:posOffset>6233795</wp:posOffset>
                </wp:positionH>
                <wp:positionV relativeFrom="page">
                  <wp:posOffset>514985</wp:posOffset>
                </wp:positionV>
                <wp:extent cx="1029970" cy="635"/>
                <wp:effectExtent l="635" t="3175" r="0" b="3810"/>
                <wp:wrapTopAndBottom/>
                <wp:docPr id="7" name="Group 595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960" cy="720"/>
                          <a:chOff x="0" y="0"/>
                          <a:chExt cx="10299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299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9579" style="position:absolute;margin-left:490.85pt;margin-top:40.6pt;width:81.05pt;height:0pt" coordorigin="9817,812" coordsize="1621,0">
                <v:line id="shape_0" from="9817,811" to="11438,811" stroked="t" o:allowincell="f" style="position:absolute;mso-position-horizontal-relative:page;mso-position-vertical-relative:page">
                  <v:stroke color="black" weight="6480" joinstyle="miter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635" distB="0" distL="114300" distR="114300" simplePos="0" locked="0" layoutInCell="0" allowOverlap="1" relativeHeight="9">
                <wp:simplePos x="0" y="0"/>
                <wp:positionH relativeFrom="page">
                  <wp:posOffset>901700</wp:posOffset>
                </wp:positionH>
                <wp:positionV relativeFrom="page">
                  <wp:posOffset>173990</wp:posOffset>
                </wp:positionV>
                <wp:extent cx="1121410" cy="0"/>
                <wp:effectExtent l="0" t="3810" r="635" b="3175"/>
                <wp:wrapTopAndBottom/>
                <wp:docPr id="8" name="Group 595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400" cy="0"/>
                          <a:chOff x="0" y="0"/>
                          <a:chExt cx="1121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214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9581" style="position:absolute;margin-left:71.05pt;margin-top:13.7pt;width:88.25pt;height:0pt" coordorigin="1421,274" coordsize="1765,0">
                <v:line id="shape_0" from="1420,274" to="3185,274" stroked="t" o:allowincell="f" style="position:absolute;mso-position-horizontal-relative:page;mso-position-vertical-relative:page">
                  <v:stroke color="black" weight="6480" joinstyle="miter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sz w:val="28"/>
          <w:szCs w:val="28"/>
        </w:rPr>
        <w:t>Состав комиссии</w:t>
      </w:r>
      <w:r>
        <w:rPr>
          <w:rFonts w:eastAsia="Calibri"/>
          <w:color w:val="auto"/>
          <w:sz w:val="28"/>
          <w:szCs w:val="28"/>
          <w:lang w:eastAsia="en-US"/>
        </w:rPr>
        <w:t>, педагоги</w:t>
      </w:r>
      <w:r>
        <w:rPr>
          <w:sz w:val="28"/>
          <w:szCs w:val="28"/>
        </w:rPr>
        <w:t>:</w:t>
      </w:r>
    </w:p>
    <w:p>
      <w:pPr>
        <w:pStyle w:val="Normal"/>
        <w:spacing w:before="0" w:after="124"/>
        <w:ind w:hanging="10" w:left="91"/>
        <w:rPr>
          <w:sz w:val="28"/>
          <w:szCs w:val="28"/>
        </w:rPr>
      </w:pPr>
      <w:r>
        <w:rPr>
          <w:sz w:val="28"/>
          <w:szCs w:val="28"/>
        </w:rPr>
        <w:t>Стирбинскене Светлана Афонасьевна</w:t>
      </w:r>
    </w:p>
    <w:p>
      <w:pPr>
        <w:pStyle w:val="Normal"/>
        <w:spacing w:before="0" w:after="124"/>
        <w:ind w:hanging="10" w:left="91"/>
        <w:rPr>
          <w:sz w:val="28"/>
          <w:szCs w:val="28"/>
        </w:rPr>
      </w:pPr>
      <w:r>
        <w:rPr>
          <w:sz w:val="28"/>
          <w:szCs w:val="28"/>
        </w:rPr>
        <w:t>Лекомцева Алена Леонидовна</w:t>
      </w:r>
    </w:p>
    <w:p>
      <w:pPr>
        <w:pStyle w:val="Normal"/>
        <w:spacing w:before="0" w:after="124"/>
        <w:ind w:hanging="10" w:left="91"/>
        <w:rPr>
          <w:sz w:val="28"/>
          <w:szCs w:val="28"/>
        </w:rPr>
      </w:pPr>
      <w:r>
        <w:rPr>
          <w:sz w:val="28"/>
          <w:szCs w:val="28"/>
        </w:rPr>
        <w:t>Шипицына Наталья Ивановна</w:t>
      </w:r>
    </w:p>
    <w:p>
      <w:pPr>
        <w:pStyle w:val="Normal"/>
        <w:spacing w:lineRule="auto" w:line="240" w:before="0" w:after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Шапошникова  Екатерина Георгиевна</w:t>
      </w:r>
    </w:p>
    <w:p>
      <w:pPr>
        <w:pStyle w:val="Normal"/>
        <w:spacing w:lineRule="auto" w:line="240" w:before="0" w:after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2429"/>
        <w:gridCol w:w="2338"/>
        <w:gridCol w:w="2597"/>
        <w:gridCol w:w="1425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Ф. И. участника,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Название учреждения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Ф.И.О. руководителя,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Морозов Денис, 2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eastAsia="ru-RU"/>
              </w:rPr>
              <w:t>ГОКУ СКШ № 1 г. Усолье-Сибирское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Карпенко Наталья Эдуардовна,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 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Трубников Андрей, 3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ГОКУ СКШ № 1 г. Усолье-Сибирское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Павлюк Оксана Анатольевна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 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Султанова Евдокия, 4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eastAsia="ru-RU"/>
              </w:rPr>
              <w:t>ГОКУ СКШ № 1 г. Усолье-Сибирское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Авдюкова Наталья Викторовна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Пожитков Артём,  2а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ГОКУ СКШ № 2 г. Черемхово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 w:eastAsia="en-US" w:bidi="ar-SA"/>
              </w:rPr>
              <w:t>Беденко Ольга Ивановна,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Савченко Алексей, 2 «Д»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ГОКУ СКШ № 3 г. Тулуна»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Почтарь Раиса Николаевна,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29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Литвинцева Элеонора, 4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ГОКУ СКШ №7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г. Иркутска</w:t>
            </w:r>
          </w:p>
        </w:tc>
        <w:tc>
          <w:tcPr>
            <w:tcW w:w="2597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Толстикова Ирина Анатольевна,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29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Самохин Иван, 3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bookmarkStart w:id="1" w:name="_GoBack_Копия_1"/>
            <w:bookmarkEnd w:id="1"/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ГОКУ СКШ №7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kern w:val="0"/>
                <w:sz w:val="22"/>
              </w:rPr>
              <w:t>г. Иркутска</w:t>
            </w:r>
          </w:p>
        </w:tc>
        <w:tc>
          <w:tcPr>
            <w:tcW w:w="2597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Корженевская Елена Александровна,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29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Калинина Любовь, 2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bookmarkStart w:id="2" w:name="_GoBack_Копия_1_Копия_1"/>
            <w:bookmarkEnd w:id="2"/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ГОКУ СКШ №7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kern w:val="0"/>
                <w:sz w:val="22"/>
              </w:rPr>
              <w:t>г. Иркутска</w:t>
            </w:r>
          </w:p>
        </w:tc>
        <w:tc>
          <w:tcPr>
            <w:tcW w:w="2597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Богданова Инга Борисовна,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29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Анучина Алиса, 4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bookmarkStart w:id="3" w:name="_GoBack_Копия_1_Копия_1_Копия_1"/>
            <w:bookmarkEnd w:id="3"/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ГОКУ СКШ №7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kern w:val="0"/>
                <w:sz w:val="22"/>
              </w:rPr>
              <w:t>г. Иркутска</w:t>
            </w:r>
          </w:p>
        </w:tc>
        <w:tc>
          <w:tcPr>
            <w:tcW w:w="2597" w:type="dxa"/>
            <w:tcBorders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Токарева Татьяна Анатольевна,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3300" w:leader="none"/>
              </w:tabs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right="0"/>
              <w:jc w:val="left"/>
              <w:textAlignment w:val="auto"/>
              <w:rPr>
                <w:kern w:val="0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ru-RU"/>
              </w:rPr>
              <w:t>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Звонкова Полина, 3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ГОКУ «СКШ № 1 г. Иркутска»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Егорова Елена Владимировна,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Чингаева Алёна,  2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ГОКУ СКШ № 1 г. Иркутска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Андреева Елена Владимировна, учитель</w:t>
            </w:r>
            <w:bookmarkStart w:id="4" w:name="_GoBack_Копия_2"/>
            <w:bookmarkEnd w:id="4"/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1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Струц Ирина, 3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ГОКУ СКШ № 1 г. Иркутска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ru-RU" w:eastAsia="en-US" w:bidi="ar-SA"/>
              </w:rPr>
              <w:t>Борголова М.Ю.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2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29" w:type="dxa"/>
            <w:tcBorders/>
          </w:tcPr>
          <w:p>
            <w:pPr>
              <w:pStyle w:val="ListParagraph"/>
              <w:suppressAutoHyphens w:val="true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Бычковский Захар,</w:t>
            </w:r>
          </w:p>
          <w:p>
            <w:pPr>
              <w:pStyle w:val="ListParagraph"/>
              <w:suppressAutoHyphens w:val="true"/>
              <w:spacing w:before="0" w:after="20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ГОКУ СКШ                                       №12 г. Иркутска</w:t>
            </w:r>
          </w:p>
        </w:tc>
        <w:tc>
          <w:tcPr>
            <w:tcW w:w="2597" w:type="dxa"/>
            <w:tcBorders/>
          </w:tcPr>
          <w:p>
            <w:pPr>
              <w:pStyle w:val="ListParagraph"/>
              <w:suppressAutoHyphens w:val="true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Екатерина Петровна,</w:t>
            </w:r>
          </w:p>
          <w:p>
            <w:pPr>
              <w:pStyle w:val="ListParagraph"/>
              <w:suppressAutoHyphens w:val="true"/>
              <w:spacing w:before="0" w:after="20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 w:bidi="ar-SA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 место</w:t>
            </w:r>
          </w:p>
        </w:tc>
      </w:tr>
      <w:tr>
        <w:trPr>
          <w:trHeight w:val="879" w:hRule="atLeast"/>
        </w:trPr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29" w:type="dxa"/>
            <w:tcBorders/>
          </w:tcPr>
          <w:p>
            <w:pPr>
              <w:pStyle w:val="ListParagraph"/>
              <w:suppressAutoHyphens w:val="true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 Артём,</w:t>
            </w:r>
          </w:p>
          <w:p>
            <w:pPr>
              <w:pStyle w:val="ListParagraph"/>
              <w:suppressAutoHyphens w:val="true"/>
              <w:spacing w:before="0" w:after="20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ГОКУ</w:t>
            </w:r>
          </w:p>
          <w:p>
            <w:pPr>
              <w:pStyle w:val="ListParagraph"/>
              <w:suppressAutoHyphens w:val="true"/>
              <w:spacing w:before="0" w:after="20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СКШ №12 г. Иркутска</w:t>
            </w:r>
          </w:p>
        </w:tc>
        <w:tc>
          <w:tcPr>
            <w:tcW w:w="2597" w:type="dxa"/>
            <w:tcBorders/>
          </w:tcPr>
          <w:p>
            <w:pPr>
              <w:pStyle w:val="ListParagraph"/>
              <w:suppressAutoHyphens w:val="true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Аблязова Ольга Петровна,</w:t>
            </w:r>
          </w:p>
          <w:p>
            <w:pPr>
              <w:pStyle w:val="ListParagraph"/>
              <w:suppressAutoHyphens w:val="true"/>
              <w:spacing w:before="0" w:after="20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3 место</w:t>
            </w:r>
          </w:p>
        </w:tc>
      </w:tr>
      <w:tr>
        <w:trPr>
          <w:trHeight w:val="720" w:hRule="atLeast"/>
        </w:trPr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29" w:type="dxa"/>
            <w:tcBorders/>
          </w:tcPr>
          <w:p>
            <w:pPr>
              <w:pStyle w:val="ListParagraph"/>
              <w:suppressAutoHyphens w:val="true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Сухарев Александр,</w:t>
            </w:r>
          </w:p>
          <w:p>
            <w:pPr>
              <w:pStyle w:val="ListParagraph"/>
              <w:suppressAutoHyphens w:val="true"/>
              <w:spacing w:before="0" w:after="20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ГОКУ  СКШ                                     №12 г. Иркутска</w:t>
            </w:r>
          </w:p>
        </w:tc>
        <w:tc>
          <w:tcPr>
            <w:tcW w:w="2597" w:type="dxa"/>
            <w:tcBorders/>
          </w:tcPr>
          <w:p>
            <w:pPr>
              <w:pStyle w:val="ListParagraph"/>
              <w:suppressAutoHyphens w:val="true"/>
              <w:spacing w:before="0" w:after="20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Солодская Лариса Николаевна,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 место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Евдокимов Сергей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 класс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ГОКУ СКШ № 33 г. Братска»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Недосек Ольга Вячеславовна, учитель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Прошутинская Маргарита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ГОКУ СКШ № 33 г. Братска»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Полуянова Светлана Оразбаевна, учитель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1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Литвинова Анастасия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ГОКУ СКШ № 33 г. Братска»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Строганова Анна Германовна, учитель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2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Перфилова Анна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ГОКУ СКШ № 2 г. Ангарска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Сулицкая Анастасия Александровна, учитель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1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Авдеев Захар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ГОКУ СКШ № 2 г. Ангарска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Гудкова Екатерина Александровна, учитель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1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Васильева Варвара 3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ГОКУ СКШ № 1 г. Ангарска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Королева Анна Александровна, учитель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1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Богомолов Евгений 4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lang w:val="ru-RU" w:eastAsia="en-US" w:bidi="ar-SA"/>
              </w:rPr>
              <w:t>ГОКУ СКШ № 1 г. Ангарска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Маркуш Ирина Олеговна, преподаватель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2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Амосова Ева,  2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lang w:val="ru-RU" w:eastAsia="en-US" w:bidi="ar-SA"/>
              </w:rPr>
              <w:t>ГОКУ СКШ № 1 г. Ангарска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Пятигорская Инга Викторовна, учитель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1 место</w:t>
            </w:r>
          </w:p>
        </w:tc>
      </w:tr>
      <w:tr>
        <w:trPr/>
        <w:tc>
          <w:tcPr>
            <w:tcW w:w="5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Сайдуллаев Рустам, 2 класс</w:t>
            </w: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lang w:val="ru-RU" w:eastAsia="en-US" w:bidi="ar-SA"/>
              </w:rPr>
              <w:t>ГОКУ СКШ № 1 г. Ангарска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Ващук Анна Игоревна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kern w:val="2"/>
                <w:sz w:val="24"/>
                <w:szCs w:val="24"/>
                <w:lang w:eastAsia="en-US"/>
              </w:rPr>
              <w:t>3 место</w:t>
            </w:r>
          </w:p>
        </w:tc>
      </w:tr>
    </w:tbl>
    <w:p>
      <w:pPr>
        <w:pStyle w:val="Normal"/>
        <w:spacing w:before="0" w:after="0"/>
        <w:ind w:right="25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right="250"/>
        <w:rPr>
          <w:sz w:val="28"/>
        </w:rPr>
      </w:pPr>
      <w:r>
        <w:rPr>
          <w:sz w:val="28"/>
        </w:rPr>
        <w:t>Член жюри   ________________________ С.А. Стирбинскене</w:t>
      </w:r>
    </w:p>
    <w:p>
      <w:pPr>
        <w:pStyle w:val="Normal"/>
        <w:spacing w:before="0" w:after="0"/>
        <w:ind w:right="250"/>
        <w:rPr>
          <w:sz w:val="28"/>
        </w:rPr>
      </w:pPr>
      <w:r>
        <w:rPr>
          <w:sz w:val="28"/>
        </w:rPr>
        <w:t>Член жюри  _________________________А. Л. Лекомцева</w:t>
      </w:r>
    </w:p>
    <w:p>
      <w:pPr>
        <w:pStyle w:val="Normal"/>
        <w:spacing w:before="0" w:after="0"/>
        <w:ind w:right="250"/>
        <w:rPr>
          <w:sz w:val="28"/>
        </w:rPr>
      </w:pPr>
      <w:r>
        <w:rPr>
          <w:sz w:val="28"/>
        </w:rPr>
        <w:t>Член жюри __________________________Н.И. Шипицына</w:t>
      </w:r>
    </w:p>
    <w:p>
      <w:pPr>
        <w:pStyle w:val="Normal"/>
        <w:spacing w:before="0" w:after="0"/>
        <w:ind w:right="250"/>
        <w:rPr>
          <w:sz w:val="28"/>
        </w:rPr>
      </w:pPr>
      <w:r>
        <w:rPr>
          <w:sz w:val="28"/>
        </w:rPr>
        <w:t>Член жюри  _________________________Е. Г. Шапошникова</w:t>
      </w:r>
    </w:p>
    <w:p>
      <w:pPr>
        <w:pStyle w:val="Normal"/>
        <w:spacing w:before="0" w:after="0"/>
        <w:ind w:left="-1900" w:right="64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5b22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f1f5a"/>
    <w:rPr>
      <w:rFonts w:ascii="Tahoma" w:hAnsi="Tahoma" w:eastAsia="Times New Roman" w:cs="Tahoma"/>
      <w:color w:val="000000"/>
      <w:kern w:val="0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f1f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eastAsia="" w:eastAsiaTheme="minorEastAsia"/>
      <w:lang w:eastAsia="ru-RU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832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LibreOffice/7.6.0.3$Windows_X86_64 LibreOffice_project/69edd8b8ebc41d00b4de3915dc82f8f0fc3b6265</Application>
  <AppVersion>15.0000</AppVersion>
  <Pages>3</Pages>
  <Words>504</Words>
  <Characters>2779</Characters>
  <CharactersWithSpaces>3216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2024-03-27T06:36:00Z</dcterms:created>
  <dc:creator>Татьяна Мичурина</dc:creator>
  <dc:description/>
  <dc:language>ru-RU</dc:language>
  <cp:lastModifiedBy/>
  <cp:lastPrinted>2024-03-31T12:26:00Z</cp:lastPrinted>
  <dcterms:modified xsi:type="dcterms:W3CDTF">2024-11-18T09:02:00Z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