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14" w:rsidRPr="00A90B41" w:rsidRDefault="00B14414" w:rsidP="00B14414">
      <w:pPr>
        <w:shd w:val="clear" w:color="auto" w:fill="FFFFFF"/>
        <w:spacing w:after="0"/>
        <w:jc w:val="center"/>
        <w:outlineLvl w:val="0"/>
        <w:rPr>
          <w:rFonts w:ascii="Trebuchet MS" w:hAnsi="Trebuchet MS"/>
          <w:b/>
          <w:color w:val="FF0000"/>
          <w:kern w:val="36"/>
          <w:sz w:val="28"/>
          <w:szCs w:val="28"/>
        </w:rPr>
      </w:pPr>
      <w:r w:rsidRPr="00A90B41">
        <w:rPr>
          <w:rFonts w:ascii="Trebuchet MS" w:hAnsi="Trebuchet MS"/>
          <w:b/>
          <w:color w:val="FF0000"/>
          <w:kern w:val="36"/>
          <w:sz w:val="28"/>
          <w:szCs w:val="28"/>
        </w:rPr>
        <w:t xml:space="preserve">Уважаемые педагоги. </w:t>
      </w:r>
    </w:p>
    <w:p w:rsidR="00B14414" w:rsidRPr="00A90B41" w:rsidRDefault="00B14414" w:rsidP="00A90B41">
      <w:pPr>
        <w:shd w:val="clear" w:color="auto" w:fill="FFFFFF"/>
        <w:spacing w:after="0"/>
        <w:jc w:val="center"/>
        <w:outlineLvl w:val="0"/>
        <w:rPr>
          <w:rFonts w:ascii="Trebuchet MS" w:hAnsi="Trebuchet MS"/>
          <w:color w:val="FF0000"/>
          <w:sz w:val="28"/>
          <w:szCs w:val="28"/>
        </w:rPr>
      </w:pPr>
      <w:r w:rsidRPr="00A90B41">
        <w:rPr>
          <w:rFonts w:ascii="Trebuchet MS" w:hAnsi="Trebuchet MS"/>
          <w:color w:val="FF0000"/>
          <w:kern w:val="36"/>
          <w:sz w:val="28"/>
          <w:szCs w:val="28"/>
        </w:rPr>
        <w:t xml:space="preserve">Приглашаем вас принять участие </w:t>
      </w:r>
      <w:r w:rsidR="009D5AC3" w:rsidRPr="00A90B41">
        <w:rPr>
          <w:rFonts w:ascii="Trebuchet MS" w:hAnsi="Trebuchet MS"/>
          <w:color w:val="FF0000"/>
          <w:sz w:val="28"/>
          <w:szCs w:val="28"/>
        </w:rPr>
        <w:t>в</w:t>
      </w:r>
      <w:r w:rsidRPr="00A90B41">
        <w:rPr>
          <w:rFonts w:ascii="Trebuchet MS" w:hAnsi="Trebuchet MS"/>
          <w:color w:val="FF0000"/>
          <w:sz w:val="28"/>
          <w:szCs w:val="28"/>
        </w:rPr>
        <w:t xml:space="preserve"> </w:t>
      </w:r>
      <w:r w:rsidR="00E40014" w:rsidRPr="00A90B41">
        <w:rPr>
          <w:rFonts w:ascii="Trebuchet MS" w:hAnsi="Trebuchet MS"/>
          <w:color w:val="FF0000"/>
          <w:sz w:val="28"/>
          <w:szCs w:val="28"/>
          <w:lang w:val="en-US"/>
        </w:rPr>
        <w:t>V</w:t>
      </w:r>
      <w:r w:rsidR="00C837D6" w:rsidRPr="00A90B41">
        <w:rPr>
          <w:rFonts w:ascii="Trebuchet MS" w:hAnsi="Trebuchet MS"/>
          <w:color w:val="FF0000"/>
          <w:sz w:val="28"/>
          <w:szCs w:val="28"/>
        </w:rPr>
        <w:t xml:space="preserve"> </w:t>
      </w:r>
      <w:r w:rsidRPr="00A90B41">
        <w:rPr>
          <w:rFonts w:ascii="Trebuchet MS" w:hAnsi="Trebuchet MS"/>
          <w:color w:val="FF0000"/>
          <w:sz w:val="28"/>
          <w:szCs w:val="28"/>
        </w:rPr>
        <w:t xml:space="preserve">Всероссийском фестивале </w:t>
      </w:r>
    </w:p>
    <w:p w:rsidR="00B14414" w:rsidRPr="00A90B41" w:rsidRDefault="00B14414" w:rsidP="00B14414">
      <w:pPr>
        <w:pStyle w:val="1"/>
        <w:spacing w:before="0" w:beforeAutospacing="0" w:after="0" w:afterAutospacing="0" w:line="276" w:lineRule="auto"/>
        <w:jc w:val="center"/>
        <w:rPr>
          <w:rFonts w:ascii="Trebuchet MS" w:hAnsi="Trebuchet MS"/>
          <w:b w:val="0"/>
          <w:iCs/>
          <w:color w:val="FF0000"/>
          <w:sz w:val="28"/>
          <w:szCs w:val="28"/>
        </w:rPr>
      </w:pPr>
      <w:r w:rsidRPr="00A90B41">
        <w:rPr>
          <w:rFonts w:ascii="Trebuchet MS" w:hAnsi="Trebuchet MS"/>
          <w:b w:val="0"/>
          <w:color w:val="FF0000"/>
          <w:sz w:val="28"/>
          <w:szCs w:val="28"/>
        </w:rPr>
        <w:t xml:space="preserve">профессионального мастерства </w:t>
      </w:r>
      <w:r w:rsidRPr="00A90B41">
        <w:rPr>
          <w:rFonts w:ascii="Trebuchet MS" w:hAnsi="Trebuchet MS"/>
          <w:b w:val="0"/>
          <w:iCs/>
          <w:color w:val="FF0000"/>
          <w:sz w:val="28"/>
          <w:szCs w:val="28"/>
        </w:rPr>
        <w:t xml:space="preserve">работников образования </w:t>
      </w:r>
    </w:p>
    <w:p w:rsidR="00B14414" w:rsidRPr="00B14414" w:rsidRDefault="00B14414" w:rsidP="00B14414">
      <w:pPr>
        <w:pStyle w:val="1"/>
        <w:spacing w:before="0" w:beforeAutospacing="0" w:after="0" w:afterAutospacing="0" w:line="276" w:lineRule="auto"/>
        <w:jc w:val="center"/>
        <w:rPr>
          <w:rFonts w:ascii="Trebuchet MS" w:hAnsi="Trebuchet MS"/>
          <w:color w:val="FF0000"/>
          <w:sz w:val="32"/>
          <w:szCs w:val="32"/>
        </w:rPr>
      </w:pPr>
      <w:r w:rsidRPr="00B14414">
        <w:rPr>
          <w:rFonts w:ascii="Trebuchet MS" w:hAnsi="Trebuchet MS"/>
          <w:iCs/>
          <w:color w:val="FF0000"/>
          <w:sz w:val="32"/>
          <w:szCs w:val="32"/>
        </w:rPr>
        <w:t>«</w:t>
      </w:r>
      <w:r w:rsidR="00B878BC">
        <w:rPr>
          <w:rFonts w:ascii="Trebuchet MS" w:hAnsi="Trebuchet MS"/>
          <w:iCs/>
          <w:color w:val="FF0000"/>
          <w:sz w:val="32"/>
          <w:szCs w:val="32"/>
        </w:rPr>
        <w:t>Таланты России</w:t>
      </w:r>
      <w:r w:rsidRPr="00B14414">
        <w:rPr>
          <w:rFonts w:ascii="Trebuchet MS" w:hAnsi="Trebuchet MS"/>
          <w:iCs/>
          <w:color w:val="FF0000"/>
          <w:sz w:val="32"/>
          <w:szCs w:val="32"/>
        </w:rPr>
        <w:t>»</w:t>
      </w:r>
      <w:r w:rsidRPr="00B14414">
        <w:rPr>
          <w:rFonts w:ascii="Trebuchet MS" w:hAnsi="Trebuchet MS"/>
          <w:color w:val="FF0000"/>
          <w:sz w:val="32"/>
          <w:szCs w:val="32"/>
        </w:rPr>
        <w:t xml:space="preserve"> </w:t>
      </w:r>
    </w:p>
    <w:p w:rsidR="00B14414" w:rsidRPr="00A90B41" w:rsidRDefault="002D41C9" w:rsidP="00B14414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90B41">
        <w:rPr>
          <w:rFonts w:ascii="Times New Roman" w:hAnsi="Times New Roman"/>
          <w:b/>
          <w:sz w:val="28"/>
          <w:szCs w:val="28"/>
        </w:rPr>
        <w:t>10</w:t>
      </w:r>
      <w:r w:rsidR="00B878BC" w:rsidRPr="00A90B41">
        <w:rPr>
          <w:rFonts w:ascii="Times New Roman" w:hAnsi="Times New Roman"/>
          <w:b/>
          <w:sz w:val="28"/>
          <w:szCs w:val="28"/>
        </w:rPr>
        <w:t>.0</w:t>
      </w:r>
      <w:r w:rsidR="009D5AC3" w:rsidRPr="00A90B41">
        <w:rPr>
          <w:rFonts w:ascii="Times New Roman" w:hAnsi="Times New Roman"/>
          <w:b/>
          <w:sz w:val="28"/>
          <w:szCs w:val="28"/>
        </w:rPr>
        <w:t>3</w:t>
      </w:r>
      <w:r w:rsidR="00B878BC" w:rsidRPr="00A90B41">
        <w:rPr>
          <w:rFonts w:ascii="Times New Roman" w:hAnsi="Times New Roman"/>
          <w:b/>
          <w:sz w:val="28"/>
          <w:szCs w:val="28"/>
        </w:rPr>
        <w:t>.202</w:t>
      </w:r>
      <w:r w:rsidRPr="00A90B41">
        <w:rPr>
          <w:rFonts w:ascii="Times New Roman" w:hAnsi="Times New Roman"/>
          <w:b/>
          <w:sz w:val="28"/>
          <w:szCs w:val="28"/>
        </w:rPr>
        <w:t xml:space="preserve">5 </w:t>
      </w:r>
      <w:r w:rsidR="00B878BC" w:rsidRPr="00A90B41">
        <w:rPr>
          <w:rFonts w:ascii="Times New Roman" w:hAnsi="Times New Roman"/>
          <w:b/>
          <w:sz w:val="28"/>
          <w:szCs w:val="28"/>
        </w:rPr>
        <w:t xml:space="preserve">– </w:t>
      </w:r>
      <w:r w:rsidRPr="00A90B41">
        <w:rPr>
          <w:rFonts w:ascii="Times New Roman" w:hAnsi="Times New Roman"/>
          <w:b/>
          <w:sz w:val="28"/>
          <w:szCs w:val="28"/>
        </w:rPr>
        <w:t>0</w:t>
      </w:r>
      <w:r w:rsidR="00BB7528">
        <w:rPr>
          <w:rFonts w:ascii="Times New Roman" w:hAnsi="Times New Roman"/>
          <w:b/>
          <w:sz w:val="28"/>
          <w:szCs w:val="28"/>
        </w:rPr>
        <w:t>5</w:t>
      </w:r>
      <w:r w:rsidR="00B878BC" w:rsidRPr="00A90B41">
        <w:rPr>
          <w:rFonts w:ascii="Times New Roman" w:hAnsi="Times New Roman"/>
          <w:b/>
          <w:sz w:val="28"/>
          <w:szCs w:val="28"/>
        </w:rPr>
        <w:t>.0</w:t>
      </w:r>
      <w:r w:rsidRPr="00A90B41">
        <w:rPr>
          <w:rFonts w:ascii="Times New Roman" w:hAnsi="Times New Roman"/>
          <w:b/>
          <w:sz w:val="28"/>
          <w:szCs w:val="28"/>
        </w:rPr>
        <w:t>4</w:t>
      </w:r>
      <w:r w:rsidR="00B14414" w:rsidRPr="00A90B41">
        <w:rPr>
          <w:rFonts w:ascii="Times New Roman" w:hAnsi="Times New Roman"/>
          <w:b/>
          <w:sz w:val="28"/>
          <w:szCs w:val="28"/>
        </w:rPr>
        <w:t>.202</w:t>
      </w:r>
      <w:r w:rsidRPr="00A90B41">
        <w:rPr>
          <w:rFonts w:ascii="Times New Roman" w:hAnsi="Times New Roman"/>
          <w:b/>
          <w:sz w:val="28"/>
          <w:szCs w:val="28"/>
        </w:rPr>
        <w:t>5</w:t>
      </w:r>
      <w:r w:rsidR="00B14414" w:rsidRPr="00A90B41">
        <w:rPr>
          <w:rFonts w:ascii="Times New Roman" w:hAnsi="Times New Roman"/>
          <w:b/>
          <w:sz w:val="28"/>
          <w:szCs w:val="28"/>
        </w:rPr>
        <w:t xml:space="preserve"> </w:t>
      </w:r>
    </w:p>
    <w:p w:rsidR="00E67906" w:rsidRPr="00B14414" w:rsidRDefault="00E67906" w:rsidP="00B14414">
      <w:pPr>
        <w:spacing w:after="0" w:line="360" w:lineRule="auto"/>
        <w:jc w:val="center"/>
        <w:outlineLvl w:val="0"/>
        <w:rPr>
          <w:rFonts w:ascii="Trebuchet MS" w:hAnsi="Trebuchet MS"/>
          <w:b/>
          <w:color w:val="FF0000"/>
          <w:sz w:val="32"/>
          <w:szCs w:val="32"/>
        </w:rPr>
      </w:pPr>
      <w:r w:rsidRPr="00B14414">
        <w:rPr>
          <w:rFonts w:ascii="Trebuchet MS" w:hAnsi="Trebuchet MS"/>
          <w:b/>
          <w:color w:val="FF0000"/>
          <w:sz w:val="32"/>
          <w:szCs w:val="32"/>
        </w:rPr>
        <w:t>и получить диплом победителя</w:t>
      </w:r>
      <w:r w:rsidR="000611B5">
        <w:rPr>
          <w:rFonts w:ascii="Trebuchet MS" w:hAnsi="Trebuchet MS"/>
          <w:b/>
          <w:color w:val="FF0000"/>
          <w:sz w:val="32"/>
          <w:szCs w:val="32"/>
        </w:rPr>
        <w:t xml:space="preserve"> или диплом члена жюри</w:t>
      </w:r>
    </w:p>
    <w:p w:rsidR="00E67906" w:rsidRDefault="00E67906" w:rsidP="00E67906">
      <w:pPr>
        <w:spacing w:after="0" w:line="360" w:lineRule="auto"/>
        <w:jc w:val="center"/>
        <w:rPr>
          <w:rFonts w:ascii="Arial" w:hAnsi="Arial" w:cs="Arial"/>
        </w:rPr>
      </w:pPr>
      <w:r w:rsidRPr="00A76948">
        <w:rPr>
          <w:b/>
          <w:bCs/>
          <w:sz w:val="34"/>
          <w:szCs w:val="34"/>
        </w:rPr>
        <w:t xml:space="preserve">Положение о </w:t>
      </w:r>
      <w:r>
        <w:rPr>
          <w:b/>
          <w:bCs/>
          <w:sz w:val="34"/>
          <w:szCs w:val="34"/>
        </w:rPr>
        <w:t>фестивале</w:t>
      </w:r>
      <w:r>
        <w:rPr>
          <w:rFonts w:ascii="Arial" w:hAnsi="Arial" w:cs="Arial"/>
        </w:rPr>
        <w:t xml:space="preserve">                         </w:t>
      </w:r>
    </w:p>
    <w:p w:rsidR="00E67906" w:rsidRPr="00BC467C" w:rsidRDefault="00E67906" w:rsidP="00E67906">
      <w:pPr>
        <w:tabs>
          <w:tab w:val="left" w:pos="0"/>
        </w:tabs>
        <w:spacing w:after="0" w:line="360" w:lineRule="auto"/>
        <w:jc w:val="center"/>
        <w:rPr>
          <w:b/>
          <w:bCs/>
          <w:sz w:val="24"/>
          <w:szCs w:val="24"/>
        </w:rPr>
      </w:pPr>
      <w:r w:rsidRPr="00BC467C">
        <w:rPr>
          <w:sz w:val="24"/>
          <w:szCs w:val="24"/>
        </w:rPr>
        <w:t>Работы на фестиваль принимаются в период </w:t>
      </w:r>
      <w:r w:rsidRPr="00BC467C">
        <w:rPr>
          <w:b/>
          <w:bCs/>
          <w:sz w:val="24"/>
          <w:szCs w:val="24"/>
        </w:rPr>
        <w:t>с «</w:t>
      </w:r>
      <w:r w:rsidR="002D41C9">
        <w:rPr>
          <w:b/>
          <w:bCs/>
          <w:sz w:val="24"/>
          <w:szCs w:val="24"/>
        </w:rPr>
        <w:t>10</w:t>
      </w:r>
      <w:r w:rsidRPr="00BC467C">
        <w:rPr>
          <w:b/>
          <w:bCs/>
          <w:sz w:val="24"/>
          <w:szCs w:val="24"/>
        </w:rPr>
        <w:t xml:space="preserve">» </w:t>
      </w:r>
      <w:r w:rsidR="009D5AC3">
        <w:rPr>
          <w:b/>
          <w:bCs/>
          <w:sz w:val="24"/>
          <w:szCs w:val="24"/>
        </w:rPr>
        <w:t>марта</w:t>
      </w:r>
      <w:r w:rsidR="00E40014">
        <w:rPr>
          <w:b/>
          <w:bCs/>
          <w:sz w:val="24"/>
          <w:szCs w:val="24"/>
        </w:rPr>
        <w:t xml:space="preserve"> по «</w:t>
      </w:r>
      <w:r w:rsidR="00BB7528">
        <w:rPr>
          <w:b/>
          <w:bCs/>
          <w:sz w:val="24"/>
          <w:szCs w:val="24"/>
        </w:rPr>
        <w:t>5</w:t>
      </w:r>
      <w:r w:rsidR="00C837D6">
        <w:rPr>
          <w:b/>
          <w:bCs/>
          <w:sz w:val="24"/>
          <w:szCs w:val="24"/>
        </w:rPr>
        <w:t xml:space="preserve">» </w:t>
      </w:r>
      <w:r w:rsidR="002D41C9">
        <w:rPr>
          <w:b/>
          <w:bCs/>
          <w:sz w:val="24"/>
          <w:szCs w:val="24"/>
        </w:rPr>
        <w:t>апреля</w:t>
      </w:r>
      <w:r w:rsidR="00853850">
        <w:rPr>
          <w:b/>
          <w:bCs/>
          <w:sz w:val="24"/>
          <w:szCs w:val="24"/>
        </w:rPr>
        <w:t xml:space="preserve">  202</w:t>
      </w:r>
      <w:r w:rsidR="002D41C9">
        <w:rPr>
          <w:b/>
          <w:bCs/>
          <w:sz w:val="24"/>
          <w:szCs w:val="24"/>
        </w:rPr>
        <w:t>5</w:t>
      </w:r>
      <w:r w:rsidRPr="00BC467C">
        <w:rPr>
          <w:b/>
          <w:bCs/>
          <w:sz w:val="24"/>
          <w:szCs w:val="24"/>
        </w:rPr>
        <w:t>г.</w:t>
      </w:r>
    </w:p>
    <w:p w:rsidR="00495D54" w:rsidRDefault="00495D54" w:rsidP="00E67906">
      <w:pPr>
        <w:spacing w:after="0" w:line="360" w:lineRule="auto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Общие положения </w:t>
      </w:r>
    </w:p>
    <w:p w:rsidR="00495D54" w:rsidRPr="00495D54" w:rsidRDefault="00495D54" w:rsidP="00495D54">
      <w:pPr>
        <w:shd w:val="clear" w:color="auto" w:fill="FFFFFF"/>
        <w:spacing w:after="0"/>
        <w:ind w:left="426"/>
        <w:jc w:val="both"/>
        <w:rPr>
          <w:sz w:val="24"/>
          <w:szCs w:val="24"/>
        </w:rPr>
      </w:pPr>
      <w:r w:rsidRPr="00495D54">
        <w:rPr>
          <w:sz w:val="24"/>
          <w:szCs w:val="24"/>
        </w:rPr>
        <w:t>V Всероссийск</w:t>
      </w:r>
      <w:r>
        <w:rPr>
          <w:sz w:val="24"/>
          <w:szCs w:val="24"/>
        </w:rPr>
        <w:t>ий</w:t>
      </w:r>
      <w:r w:rsidRPr="00495D54">
        <w:rPr>
          <w:sz w:val="24"/>
          <w:szCs w:val="24"/>
        </w:rPr>
        <w:t xml:space="preserve"> фестивал</w:t>
      </w:r>
      <w:r>
        <w:rPr>
          <w:sz w:val="24"/>
          <w:szCs w:val="24"/>
        </w:rPr>
        <w:t>ь</w:t>
      </w:r>
      <w:r w:rsidRPr="00495D54">
        <w:rPr>
          <w:sz w:val="24"/>
          <w:szCs w:val="24"/>
        </w:rPr>
        <w:t xml:space="preserve"> профессионального мастерства работников образования</w:t>
      </w:r>
      <w:r>
        <w:rPr>
          <w:sz w:val="24"/>
          <w:szCs w:val="24"/>
        </w:rPr>
        <w:t xml:space="preserve"> </w:t>
      </w:r>
      <w:r w:rsidRPr="00495D54">
        <w:rPr>
          <w:sz w:val="24"/>
          <w:szCs w:val="24"/>
        </w:rPr>
        <w:t>«Таланты России» проводится на некоммерческой основе, участник перечисляет оплату только за оформление диплома</w:t>
      </w:r>
    </w:p>
    <w:p w:rsidR="00E67906" w:rsidRPr="00BC467C" w:rsidRDefault="00E67906" w:rsidP="00E67906">
      <w:pPr>
        <w:spacing w:after="0" w:line="360" w:lineRule="auto"/>
        <w:ind w:left="720"/>
        <w:jc w:val="center"/>
        <w:rPr>
          <w:b/>
          <w:bCs/>
          <w:sz w:val="24"/>
          <w:szCs w:val="24"/>
        </w:rPr>
      </w:pPr>
      <w:r w:rsidRPr="00BC467C">
        <w:rPr>
          <w:b/>
          <w:bCs/>
          <w:sz w:val="24"/>
          <w:szCs w:val="24"/>
        </w:rPr>
        <w:t>Цели и задачи фестиваля</w:t>
      </w:r>
    </w:p>
    <w:p w:rsidR="00E67906" w:rsidRPr="00BC467C" w:rsidRDefault="00E67906" w:rsidP="00E67906">
      <w:pPr>
        <w:spacing w:after="0" w:line="360" w:lineRule="auto"/>
        <w:jc w:val="center"/>
        <w:rPr>
          <w:bCs/>
          <w:sz w:val="8"/>
          <w:szCs w:val="8"/>
        </w:rPr>
      </w:pPr>
    </w:p>
    <w:p w:rsidR="00E67906" w:rsidRPr="00B14414" w:rsidRDefault="00B14414" w:rsidP="00A90B41">
      <w:pPr>
        <w:numPr>
          <w:ilvl w:val="0"/>
          <w:numId w:val="4"/>
        </w:numPr>
        <w:shd w:val="clear" w:color="auto" w:fill="FFFFFF"/>
        <w:spacing w:after="0"/>
        <w:rPr>
          <w:color w:val="000000"/>
          <w:sz w:val="24"/>
          <w:szCs w:val="24"/>
        </w:rPr>
      </w:pPr>
      <w:r w:rsidRPr="00B14414">
        <w:rPr>
          <w:rFonts w:cs="Arial"/>
          <w:color w:val="000000"/>
          <w:sz w:val="24"/>
          <w:szCs w:val="24"/>
        </w:rPr>
        <w:t>повышени</w:t>
      </w:r>
      <w:r w:rsidR="00495D54">
        <w:rPr>
          <w:rFonts w:cs="Arial"/>
          <w:color w:val="000000"/>
          <w:sz w:val="24"/>
          <w:szCs w:val="24"/>
        </w:rPr>
        <w:t>е</w:t>
      </w:r>
      <w:r w:rsidRPr="00B14414">
        <w:rPr>
          <w:rFonts w:cs="Arial"/>
          <w:color w:val="000000"/>
          <w:sz w:val="24"/>
          <w:szCs w:val="24"/>
        </w:rPr>
        <w:t xml:space="preserve"> профессионального мастерства  педагогов, активизация их творческой деятельности</w:t>
      </w:r>
      <w:r w:rsidR="00E67906" w:rsidRPr="00B14414">
        <w:rPr>
          <w:color w:val="000000"/>
          <w:sz w:val="24"/>
          <w:szCs w:val="24"/>
        </w:rPr>
        <w:t>;</w:t>
      </w:r>
    </w:p>
    <w:p w:rsidR="00E67906" w:rsidRPr="00BC467C" w:rsidRDefault="00E67906" w:rsidP="00A90B41">
      <w:pPr>
        <w:pStyle w:val="a3"/>
        <w:numPr>
          <w:ilvl w:val="0"/>
          <w:numId w:val="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BC467C">
        <w:rPr>
          <w:rFonts w:asciiTheme="minorHAnsi" w:hAnsiTheme="minorHAnsi"/>
          <w:color w:val="000000"/>
          <w:sz w:val="24"/>
          <w:szCs w:val="24"/>
          <w:shd w:val="clear" w:color="auto" w:fill="FDFDFD"/>
        </w:rPr>
        <w:t xml:space="preserve">предоставление участникам фестиваля возможности принять участие в мероприятии </w:t>
      </w:r>
      <w:r w:rsidR="00B878BC">
        <w:rPr>
          <w:rFonts w:asciiTheme="minorHAnsi" w:hAnsiTheme="minorHAnsi"/>
          <w:color w:val="000000"/>
          <w:sz w:val="24"/>
          <w:szCs w:val="24"/>
          <w:shd w:val="clear" w:color="auto" w:fill="FDFDFD"/>
        </w:rPr>
        <w:t xml:space="preserve">всероссийского </w:t>
      </w:r>
      <w:r w:rsidRPr="00BC467C">
        <w:rPr>
          <w:rFonts w:asciiTheme="minorHAnsi" w:hAnsiTheme="minorHAnsi"/>
          <w:color w:val="000000"/>
          <w:sz w:val="24"/>
          <w:szCs w:val="24"/>
          <w:shd w:val="clear" w:color="auto" w:fill="FDFDFD"/>
        </w:rPr>
        <w:t> масштаба</w:t>
      </w:r>
    </w:p>
    <w:p w:rsidR="00E67906" w:rsidRPr="00BC467C" w:rsidRDefault="00E67906" w:rsidP="00A90B41">
      <w:pPr>
        <w:shd w:val="clear" w:color="auto" w:fill="FFFFFF"/>
        <w:spacing w:after="0"/>
        <w:jc w:val="center"/>
        <w:rPr>
          <w:sz w:val="24"/>
          <w:szCs w:val="24"/>
        </w:rPr>
      </w:pPr>
      <w:r w:rsidRPr="00BC467C">
        <w:rPr>
          <w:b/>
          <w:bCs/>
          <w:sz w:val="24"/>
          <w:szCs w:val="24"/>
        </w:rPr>
        <w:t>Участники фестиваля</w:t>
      </w:r>
    </w:p>
    <w:p w:rsidR="00E67906" w:rsidRPr="00BC467C" w:rsidRDefault="00E67906" w:rsidP="00A90B41">
      <w:pPr>
        <w:pStyle w:val="a3"/>
        <w:numPr>
          <w:ilvl w:val="0"/>
          <w:numId w:val="3"/>
        </w:numPr>
        <w:shd w:val="clear" w:color="auto" w:fill="FFFFFF"/>
        <w:spacing w:after="0"/>
        <w:ind w:left="709" w:hanging="214"/>
        <w:jc w:val="both"/>
        <w:rPr>
          <w:rFonts w:asciiTheme="minorHAnsi" w:hAnsiTheme="minorHAnsi"/>
          <w:sz w:val="24"/>
          <w:szCs w:val="24"/>
        </w:rPr>
      </w:pPr>
      <w:r w:rsidRPr="00BC467C">
        <w:rPr>
          <w:rFonts w:asciiTheme="minorHAnsi" w:hAnsiTheme="minorHAnsi"/>
          <w:sz w:val="24"/>
          <w:szCs w:val="24"/>
        </w:rPr>
        <w:t>Принять участие в Фестивале могут педагоги 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</w:t>
      </w:r>
    </w:p>
    <w:p w:rsidR="00E67906" w:rsidRPr="00A90B41" w:rsidRDefault="00E67906" w:rsidP="00A90B41">
      <w:pPr>
        <w:pStyle w:val="a3"/>
        <w:numPr>
          <w:ilvl w:val="0"/>
          <w:numId w:val="3"/>
        </w:numPr>
        <w:shd w:val="clear" w:color="auto" w:fill="FFFFFF"/>
        <w:spacing w:after="0"/>
        <w:ind w:left="709" w:hanging="214"/>
        <w:rPr>
          <w:rFonts w:asciiTheme="minorHAnsi" w:hAnsiTheme="minorHAnsi"/>
          <w:sz w:val="24"/>
          <w:szCs w:val="24"/>
        </w:rPr>
      </w:pPr>
      <w:r w:rsidRPr="00BC467C">
        <w:rPr>
          <w:rFonts w:asciiTheme="minorHAnsi" w:hAnsiTheme="minorHAnsi"/>
          <w:sz w:val="24"/>
          <w:szCs w:val="24"/>
        </w:rPr>
        <w:t xml:space="preserve"> Возраст участников</w:t>
      </w:r>
      <w:r w:rsidRPr="00BC467C">
        <w:rPr>
          <w:rFonts w:asciiTheme="minorHAnsi" w:hAnsiTheme="minorHAnsi"/>
          <w:color w:val="000000"/>
          <w:sz w:val="24"/>
          <w:szCs w:val="24"/>
        </w:rPr>
        <w:t xml:space="preserve"> не ограничен.</w:t>
      </w:r>
    </w:p>
    <w:p w:rsidR="00A90B41" w:rsidRPr="00A90B41" w:rsidRDefault="00A90B41" w:rsidP="00A90B41">
      <w:pPr>
        <w:pStyle w:val="a3"/>
        <w:shd w:val="clear" w:color="auto" w:fill="FFFFFF"/>
        <w:spacing w:after="0"/>
        <w:ind w:left="709"/>
        <w:rPr>
          <w:rFonts w:asciiTheme="minorHAnsi" w:hAnsiTheme="minorHAnsi"/>
          <w:sz w:val="12"/>
          <w:szCs w:val="12"/>
        </w:rPr>
      </w:pPr>
    </w:p>
    <w:p w:rsidR="00E67906" w:rsidRPr="00BC467C" w:rsidRDefault="00E67906" w:rsidP="00A90B41">
      <w:pPr>
        <w:pStyle w:val="a3"/>
        <w:spacing w:after="0"/>
        <w:ind w:left="855"/>
        <w:jc w:val="center"/>
        <w:rPr>
          <w:rFonts w:asciiTheme="minorHAnsi" w:hAnsiTheme="minorHAnsi" w:cs="Arial"/>
          <w:b/>
          <w:sz w:val="24"/>
          <w:szCs w:val="24"/>
        </w:rPr>
      </w:pPr>
      <w:r w:rsidRPr="00BC467C">
        <w:rPr>
          <w:rFonts w:asciiTheme="minorHAnsi" w:hAnsiTheme="minorHAnsi" w:cs="Arial"/>
          <w:b/>
          <w:sz w:val="24"/>
          <w:szCs w:val="24"/>
        </w:rPr>
        <w:t>Требования к конкурсным работам</w:t>
      </w:r>
    </w:p>
    <w:p w:rsidR="00E67906" w:rsidRPr="00BC467C" w:rsidRDefault="00E67906" w:rsidP="00A90B41">
      <w:pPr>
        <w:pStyle w:val="a3"/>
        <w:numPr>
          <w:ilvl w:val="0"/>
          <w:numId w:val="6"/>
        </w:numPr>
        <w:shd w:val="clear" w:color="auto" w:fill="FFFFFF" w:themeFill="background1"/>
        <w:spacing w:after="0"/>
        <w:ind w:left="709" w:hanging="283"/>
        <w:jc w:val="both"/>
        <w:rPr>
          <w:rFonts w:cs="Arial"/>
          <w:color w:val="000000"/>
          <w:sz w:val="24"/>
          <w:szCs w:val="24"/>
        </w:rPr>
      </w:pPr>
      <w:r w:rsidRPr="00BC467C">
        <w:rPr>
          <w:rFonts w:cs="Arial"/>
          <w:sz w:val="24"/>
          <w:szCs w:val="24"/>
        </w:rPr>
        <w:t>На</w:t>
      </w:r>
      <w:r w:rsidR="00853850">
        <w:rPr>
          <w:rFonts w:cs="Arial"/>
          <w:sz w:val="24"/>
          <w:szCs w:val="24"/>
        </w:rPr>
        <w:t xml:space="preserve"> фестиваль </w:t>
      </w:r>
      <w:r w:rsidRPr="00BC467C">
        <w:rPr>
          <w:rFonts w:cs="Arial"/>
          <w:sz w:val="24"/>
          <w:szCs w:val="24"/>
        </w:rPr>
        <w:t xml:space="preserve"> принимаются </w:t>
      </w:r>
      <w:r w:rsidR="00E02DA5">
        <w:rPr>
          <w:rFonts w:cs="Arial"/>
          <w:sz w:val="24"/>
          <w:szCs w:val="24"/>
        </w:rPr>
        <w:t xml:space="preserve">материалы педагогической деятельности: </w:t>
      </w:r>
      <w:r w:rsidR="00E02DA5" w:rsidRPr="00BC467C">
        <w:rPr>
          <w:rFonts w:cs="Arial"/>
          <w:color w:val="000000"/>
          <w:sz w:val="24"/>
          <w:szCs w:val="24"/>
        </w:rPr>
        <w:t xml:space="preserve">конспекты образовательных и воспитательных мероприятий, проекты, </w:t>
      </w:r>
      <w:r w:rsidRPr="00BC467C">
        <w:rPr>
          <w:rFonts w:cs="Arial"/>
          <w:color w:val="000000"/>
          <w:sz w:val="24"/>
          <w:szCs w:val="24"/>
        </w:rPr>
        <w:t xml:space="preserve">учебные или воспитательные программы, </w:t>
      </w:r>
      <w:r w:rsidR="00E02DA5">
        <w:rPr>
          <w:rFonts w:cs="Arial"/>
          <w:color w:val="000000"/>
          <w:sz w:val="24"/>
          <w:szCs w:val="24"/>
        </w:rPr>
        <w:t xml:space="preserve">презентации, эссе, </w:t>
      </w:r>
      <w:r w:rsidRPr="00BC467C">
        <w:rPr>
          <w:rFonts w:cs="Arial"/>
          <w:color w:val="000000"/>
          <w:sz w:val="24"/>
          <w:szCs w:val="24"/>
        </w:rPr>
        <w:t>описание образовательной технологии, дидактических учебно-методических материалов, приемов, методов и др.</w:t>
      </w:r>
      <w:r w:rsidRPr="00BC467C">
        <w:rPr>
          <w:rFonts w:cs="Arial"/>
          <w:bCs/>
          <w:color w:val="000000"/>
          <w:sz w:val="24"/>
          <w:szCs w:val="24"/>
        </w:rPr>
        <w:t xml:space="preserve"> </w:t>
      </w:r>
    </w:p>
    <w:p w:rsidR="00E67906" w:rsidRPr="00BC467C" w:rsidRDefault="00E67906" w:rsidP="00A90B41">
      <w:pPr>
        <w:pStyle w:val="a3"/>
        <w:numPr>
          <w:ilvl w:val="0"/>
          <w:numId w:val="6"/>
        </w:numPr>
        <w:shd w:val="clear" w:color="auto" w:fill="FFFFFF" w:themeFill="background1"/>
        <w:spacing w:after="0"/>
        <w:ind w:left="709" w:hanging="283"/>
        <w:jc w:val="both"/>
        <w:rPr>
          <w:rFonts w:cs="Arial"/>
          <w:color w:val="000000"/>
          <w:sz w:val="24"/>
          <w:szCs w:val="24"/>
        </w:rPr>
      </w:pPr>
      <w:r w:rsidRPr="00BC467C">
        <w:rPr>
          <w:rFonts w:cs="Arial"/>
          <w:bCs/>
          <w:color w:val="000000"/>
          <w:sz w:val="24"/>
          <w:szCs w:val="24"/>
        </w:rPr>
        <w:t xml:space="preserve">Объем работы не ограничивается. Особые требования к формату, форме, шрифту, оформлению не предъявляются. На титульном листе работы обязательно должны быть указаны ФИО автора, наименование образовательного учреждения, название работы. </w:t>
      </w:r>
      <w:r w:rsidRPr="00BC467C">
        <w:rPr>
          <w:rFonts w:cs="Arial"/>
          <w:color w:val="000000"/>
          <w:sz w:val="24"/>
          <w:szCs w:val="24"/>
        </w:rPr>
        <w:t>Количество представляемых на конкурс работ от одного автора и от одного образовательного учреждения не ограничено.</w:t>
      </w:r>
    </w:p>
    <w:p w:rsidR="00A90B41" w:rsidRPr="00A90B41" w:rsidRDefault="00A90B41" w:rsidP="00E67906">
      <w:pPr>
        <w:shd w:val="clear" w:color="auto" w:fill="FFFFFF"/>
        <w:spacing w:after="0" w:line="360" w:lineRule="auto"/>
        <w:jc w:val="center"/>
        <w:rPr>
          <w:b/>
          <w:bCs/>
          <w:sz w:val="12"/>
          <w:szCs w:val="12"/>
        </w:rPr>
      </w:pPr>
    </w:p>
    <w:p w:rsidR="00495D54" w:rsidRPr="00BC467C" w:rsidRDefault="00495D54" w:rsidP="00495D54">
      <w:pPr>
        <w:pStyle w:val="a3"/>
        <w:shd w:val="clear" w:color="auto" w:fill="FFFFFF"/>
        <w:spacing w:after="0" w:line="360" w:lineRule="auto"/>
        <w:ind w:left="495"/>
        <w:jc w:val="center"/>
        <w:rPr>
          <w:rFonts w:asciiTheme="minorHAnsi" w:hAnsiTheme="minorHAnsi"/>
          <w:b/>
          <w:bCs/>
          <w:sz w:val="24"/>
          <w:szCs w:val="24"/>
        </w:rPr>
      </w:pPr>
      <w:r w:rsidRPr="00BC467C">
        <w:rPr>
          <w:rFonts w:asciiTheme="minorHAnsi" w:hAnsiTheme="minorHAnsi"/>
          <w:b/>
          <w:bCs/>
          <w:sz w:val="24"/>
          <w:szCs w:val="24"/>
        </w:rPr>
        <w:t>Награждение</w:t>
      </w:r>
    </w:p>
    <w:p w:rsidR="00495D54" w:rsidRPr="00BC467C" w:rsidRDefault="00495D54" w:rsidP="00495D54">
      <w:pPr>
        <w:pStyle w:val="a3"/>
        <w:shd w:val="clear" w:color="auto" w:fill="FFFFFF"/>
        <w:spacing w:after="0" w:line="360" w:lineRule="auto"/>
        <w:ind w:left="495"/>
        <w:jc w:val="center"/>
        <w:rPr>
          <w:rFonts w:asciiTheme="minorHAnsi" w:hAnsiTheme="minorHAnsi"/>
          <w:sz w:val="8"/>
          <w:szCs w:val="8"/>
        </w:rPr>
      </w:pPr>
    </w:p>
    <w:p w:rsidR="00495D54" w:rsidRPr="00495D54" w:rsidRDefault="00495D54" w:rsidP="00495D5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rPr>
          <w:rFonts w:asciiTheme="minorHAnsi" w:hAnsiTheme="minorHAnsi"/>
          <w:sz w:val="24"/>
          <w:szCs w:val="24"/>
        </w:rPr>
      </w:pPr>
      <w:r w:rsidRPr="00BC467C">
        <w:rPr>
          <w:rFonts w:asciiTheme="minorHAnsi" w:hAnsiTheme="minorHAnsi"/>
          <w:sz w:val="24"/>
          <w:szCs w:val="24"/>
        </w:rPr>
        <w:t xml:space="preserve">По итогам фестиваля </w:t>
      </w:r>
      <w:r w:rsidRPr="00BC467C">
        <w:rPr>
          <w:rFonts w:asciiTheme="minorHAnsi" w:hAnsiTheme="minorHAnsi"/>
          <w:b/>
          <w:sz w:val="24"/>
          <w:szCs w:val="24"/>
        </w:rPr>
        <w:t xml:space="preserve">все участники </w:t>
      </w:r>
      <w:r>
        <w:rPr>
          <w:rFonts w:asciiTheme="minorHAnsi" w:hAnsiTheme="minorHAnsi"/>
          <w:b/>
          <w:sz w:val="24"/>
          <w:szCs w:val="24"/>
        </w:rPr>
        <w:t>могут заказать:</w:t>
      </w:r>
    </w:p>
    <w:p w:rsidR="00495D54" w:rsidRDefault="00495D54" w:rsidP="00495D54">
      <w:pPr>
        <w:pStyle w:val="a3"/>
        <w:shd w:val="clear" w:color="auto" w:fill="FFFFFF"/>
        <w:spacing w:after="0" w:line="360" w:lineRule="auto"/>
        <w:ind w:left="567"/>
        <w:rPr>
          <w:rFonts w:asciiTheme="minorHAnsi" w:hAnsiTheme="minorHAnsi"/>
          <w:sz w:val="24"/>
          <w:szCs w:val="24"/>
        </w:rPr>
      </w:pPr>
      <w:r w:rsidRPr="00BC467C">
        <w:rPr>
          <w:rFonts w:asciiTheme="minorHAnsi" w:hAnsiTheme="minorHAnsi"/>
          <w:b/>
          <w:sz w:val="24"/>
          <w:szCs w:val="24"/>
        </w:rPr>
        <w:t xml:space="preserve"> именные дипломы победителя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оформление диплома</w:t>
      </w:r>
      <w:r w:rsidRPr="00495D54">
        <w:rPr>
          <w:rFonts w:asciiTheme="minorHAnsi" w:hAnsiTheme="minorHAnsi"/>
          <w:sz w:val="24"/>
          <w:szCs w:val="24"/>
        </w:rPr>
        <w:t xml:space="preserve"> 200 рублей</w:t>
      </w:r>
    </w:p>
    <w:p w:rsidR="00495D54" w:rsidRDefault="00495D54" w:rsidP="00495D54">
      <w:pPr>
        <w:pStyle w:val="a3"/>
        <w:shd w:val="clear" w:color="auto" w:fill="FFFFFF"/>
        <w:spacing w:after="0" w:line="360" w:lineRule="auto"/>
        <w:ind w:left="567"/>
        <w:rPr>
          <w:rFonts w:asciiTheme="minorHAnsi" w:hAnsiTheme="minorHAnsi"/>
          <w:sz w:val="24"/>
          <w:szCs w:val="24"/>
        </w:rPr>
      </w:pPr>
      <w:r w:rsidRPr="00495D54">
        <w:rPr>
          <w:rFonts w:asciiTheme="minorHAnsi" w:hAnsiTheme="minorHAnsi"/>
          <w:b/>
          <w:sz w:val="24"/>
          <w:szCs w:val="24"/>
        </w:rPr>
        <w:t>диплом эксперта конкурса (члена жюри)</w:t>
      </w:r>
      <w:r w:rsidRPr="00495D54">
        <w:rPr>
          <w:rFonts w:asciiTheme="minorHAnsi" w:hAnsiTheme="minorHAnsi"/>
          <w:sz w:val="24"/>
          <w:szCs w:val="24"/>
        </w:rPr>
        <w:t xml:space="preserve"> </w:t>
      </w:r>
      <w:r w:rsidR="001437FD">
        <w:rPr>
          <w:rFonts w:asciiTheme="minorHAnsi" w:hAnsiTheme="minorHAnsi"/>
          <w:b/>
          <w:sz w:val="24"/>
          <w:szCs w:val="24"/>
        </w:rPr>
        <w:t>–</w:t>
      </w:r>
      <w:r w:rsidR="001437FD">
        <w:rPr>
          <w:rFonts w:asciiTheme="minorHAnsi" w:hAnsiTheme="minorHAnsi"/>
          <w:b/>
          <w:sz w:val="24"/>
          <w:szCs w:val="24"/>
        </w:rPr>
        <w:t xml:space="preserve"> </w:t>
      </w:r>
      <w:r w:rsidRPr="00495D54">
        <w:rPr>
          <w:rFonts w:asciiTheme="minorHAnsi" w:hAnsiTheme="minorHAnsi"/>
          <w:sz w:val="24"/>
          <w:szCs w:val="24"/>
        </w:rPr>
        <w:t xml:space="preserve">оформление 150 рублей  </w:t>
      </w:r>
    </w:p>
    <w:p w:rsidR="00495D54" w:rsidRDefault="00495D54" w:rsidP="00495D54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участник заказывает оба диплома, то  оплачивает з</w:t>
      </w:r>
      <w:bookmarkStart w:id="0" w:name="_GoBack"/>
      <w:bookmarkEnd w:id="0"/>
      <w:r>
        <w:rPr>
          <w:sz w:val="24"/>
          <w:szCs w:val="24"/>
        </w:rPr>
        <w:t xml:space="preserve">а оформление двух дипломов  </w:t>
      </w:r>
      <w:r w:rsidRPr="00A90B41">
        <w:rPr>
          <w:b/>
          <w:sz w:val="24"/>
          <w:szCs w:val="24"/>
        </w:rPr>
        <w:t xml:space="preserve">300 рублей </w:t>
      </w:r>
    </w:p>
    <w:p w:rsidR="00495D54" w:rsidRPr="00BC467C" w:rsidRDefault="00495D54" w:rsidP="00495D5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rPr>
          <w:rFonts w:asciiTheme="minorHAnsi" w:hAnsiTheme="minorHAnsi"/>
          <w:sz w:val="24"/>
          <w:szCs w:val="24"/>
        </w:rPr>
      </w:pPr>
      <w:r w:rsidRPr="00BC467C">
        <w:rPr>
          <w:rFonts w:asciiTheme="minorHAnsi" w:hAnsiTheme="minorHAnsi"/>
          <w:sz w:val="24"/>
          <w:szCs w:val="24"/>
        </w:rPr>
        <w:t>Рассылка дипломов  осуществляется в электронном виде на адрес электронной почты, указанный в заявке на участие в фестивале,</w:t>
      </w:r>
      <w:r w:rsidRPr="00BC467C">
        <w:rPr>
          <w:rFonts w:asciiTheme="minorHAnsi" w:hAnsiTheme="minorHAnsi"/>
          <w:b/>
          <w:sz w:val="24"/>
          <w:szCs w:val="24"/>
        </w:rPr>
        <w:t xml:space="preserve"> в течение 2  рабочих дней.</w:t>
      </w:r>
    </w:p>
    <w:p w:rsidR="00495D54" w:rsidRDefault="00495D54" w:rsidP="00E67906">
      <w:pPr>
        <w:shd w:val="clear" w:color="auto" w:fill="FFFFFF"/>
        <w:spacing w:after="0" w:line="360" w:lineRule="auto"/>
        <w:jc w:val="center"/>
        <w:rPr>
          <w:b/>
          <w:bCs/>
          <w:sz w:val="24"/>
          <w:szCs w:val="24"/>
        </w:rPr>
      </w:pPr>
    </w:p>
    <w:p w:rsidR="00495D54" w:rsidRDefault="00495D54" w:rsidP="00E67906">
      <w:pPr>
        <w:shd w:val="clear" w:color="auto" w:fill="FFFFFF"/>
        <w:spacing w:after="0" w:line="360" w:lineRule="auto"/>
        <w:jc w:val="center"/>
        <w:rPr>
          <w:b/>
          <w:bCs/>
          <w:sz w:val="24"/>
          <w:szCs w:val="24"/>
        </w:rPr>
      </w:pPr>
    </w:p>
    <w:p w:rsidR="00E67906" w:rsidRPr="00BC467C" w:rsidRDefault="00E67906" w:rsidP="00E67906">
      <w:pPr>
        <w:shd w:val="clear" w:color="auto" w:fill="FFFFFF"/>
        <w:spacing w:after="0" w:line="360" w:lineRule="auto"/>
        <w:jc w:val="center"/>
        <w:rPr>
          <w:b/>
          <w:bCs/>
          <w:sz w:val="24"/>
          <w:szCs w:val="24"/>
        </w:rPr>
      </w:pPr>
      <w:r w:rsidRPr="00BC467C">
        <w:rPr>
          <w:b/>
          <w:bCs/>
          <w:sz w:val="24"/>
          <w:szCs w:val="24"/>
        </w:rPr>
        <w:lastRenderedPageBreak/>
        <w:t>Порядок участия</w:t>
      </w:r>
    </w:p>
    <w:p w:rsidR="00E67906" w:rsidRPr="00BC467C" w:rsidRDefault="00E67906" w:rsidP="00E6790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HAnsi" w:hAnsiTheme="minorHAnsi"/>
          <w:sz w:val="24"/>
          <w:szCs w:val="24"/>
        </w:rPr>
      </w:pPr>
      <w:r w:rsidRPr="00BC467C">
        <w:rPr>
          <w:rFonts w:asciiTheme="minorHAnsi" w:hAnsiTheme="minorHAnsi"/>
          <w:sz w:val="24"/>
          <w:szCs w:val="24"/>
        </w:rPr>
        <w:t>Заполните заявку на участие в фестивале.</w:t>
      </w:r>
    </w:p>
    <w:p w:rsidR="000611B5" w:rsidRDefault="00B878BC" w:rsidP="00495D5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Оплатите оргвзнос </w:t>
      </w:r>
      <w:r w:rsidR="00495D54">
        <w:rPr>
          <w:rFonts w:asciiTheme="minorHAnsi" w:hAnsiTheme="minorHAnsi"/>
          <w:sz w:val="24"/>
          <w:szCs w:val="24"/>
        </w:rPr>
        <w:t>за оформление диплома (</w:t>
      </w:r>
      <w:proofErr w:type="spellStart"/>
      <w:r w:rsidR="00495D54">
        <w:rPr>
          <w:rFonts w:asciiTheme="minorHAnsi" w:hAnsiTheme="minorHAnsi"/>
          <w:sz w:val="24"/>
          <w:szCs w:val="24"/>
        </w:rPr>
        <w:t>ов</w:t>
      </w:r>
      <w:proofErr w:type="spellEnd"/>
      <w:r w:rsidR="00495D54">
        <w:rPr>
          <w:rFonts w:asciiTheme="minorHAnsi" w:hAnsiTheme="minorHAnsi"/>
          <w:sz w:val="24"/>
          <w:szCs w:val="24"/>
        </w:rPr>
        <w:t>)</w:t>
      </w:r>
    </w:p>
    <w:p w:rsidR="00B67B4F" w:rsidRPr="00BC467C" w:rsidRDefault="00B67B4F" w:rsidP="00B67B4F">
      <w:pPr>
        <w:pStyle w:val="a3"/>
        <w:shd w:val="clear" w:color="auto" w:fill="FFFFFF"/>
        <w:spacing w:after="0" w:line="360" w:lineRule="auto"/>
        <w:ind w:left="495"/>
        <w:jc w:val="both"/>
        <w:rPr>
          <w:rFonts w:asciiTheme="minorHAnsi" w:hAnsiTheme="minorHAnsi"/>
          <w:b/>
          <w:sz w:val="24"/>
          <w:szCs w:val="24"/>
        </w:rPr>
      </w:pPr>
      <w:r w:rsidRPr="00BC467C">
        <w:rPr>
          <w:rFonts w:asciiTheme="minorHAnsi" w:hAnsiTheme="minorHAnsi"/>
          <w:b/>
          <w:sz w:val="24"/>
          <w:szCs w:val="24"/>
        </w:rPr>
        <w:t>Способы оплаты:</w:t>
      </w:r>
    </w:p>
    <w:p w:rsidR="00B67B4F" w:rsidRPr="009C4183" w:rsidRDefault="00B67B4F" w:rsidP="00B67B4F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firstLine="214"/>
        <w:jc w:val="both"/>
        <w:rPr>
          <w:sz w:val="24"/>
          <w:szCs w:val="24"/>
        </w:rPr>
      </w:pPr>
      <w:r w:rsidRPr="009C4183">
        <w:rPr>
          <w:sz w:val="24"/>
          <w:szCs w:val="24"/>
        </w:rPr>
        <w:t>Оплата на карту Сбербанка, номер карты 4817 7604 0465 1964</w:t>
      </w:r>
    </w:p>
    <w:p w:rsidR="00B67B4F" w:rsidRPr="009C4183" w:rsidRDefault="00B67B4F" w:rsidP="00B67B4F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firstLine="214"/>
        <w:jc w:val="both"/>
        <w:rPr>
          <w:sz w:val="24"/>
          <w:szCs w:val="24"/>
        </w:rPr>
      </w:pPr>
      <w:r w:rsidRPr="009C4183">
        <w:rPr>
          <w:sz w:val="24"/>
          <w:szCs w:val="24"/>
        </w:rPr>
        <w:t>Оплата на карту Альфа-Банка, номер карты 2200 1509 3254 3942</w:t>
      </w:r>
    </w:p>
    <w:p w:rsidR="00B67B4F" w:rsidRPr="009C4183" w:rsidRDefault="00B67B4F" w:rsidP="00B67B4F">
      <w:pPr>
        <w:pStyle w:val="a3"/>
        <w:shd w:val="clear" w:color="auto" w:fill="FFFFFF"/>
        <w:spacing w:after="0" w:line="360" w:lineRule="auto"/>
        <w:ind w:left="495"/>
        <w:jc w:val="both"/>
        <w:rPr>
          <w:sz w:val="24"/>
          <w:szCs w:val="24"/>
        </w:rPr>
      </w:pPr>
      <w:r w:rsidRPr="009C4183">
        <w:rPr>
          <w:sz w:val="24"/>
          <w:szCs w:val="24"/>
        </w:rPr>
        <w:t>Если оплата производится не с карты участника, то необходимо указать фамилию участника, за которого произведена оплата</w:t>
      </w:r>
    </w:p>
    <w:p w:rsidR="00E67906" w:rsidRPr="00BC467C" w:rsidRDefault="00E67906" w:rsidP="00E6790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C467C">
        <w:rPr>
          <w:rFonts w:asciiTheme="minorHAnsi" w:hAnsiTheme="minorHAnsi"/>
          <w:sz w:val="24"/>
          <w:szCs w:val="24"/>
        </w:rPr>
        <w:t xml:space="preserve">Отправьте письмо на </w:t>
      </w:r>
      <w:r w:rsidRPr="00BC467C">
        <w:rPr>
          <w:rFonts w:asciiTheme="minorHAnsi" w:hAnsiTheme="minorHAnsi"/>
          <w:b/>
          <w:sz w:val="24"/>
          <w:szCs w:val="24"/>
        </w:rPr>
        <w:t xml:space="preserve">электронный адрес </w:t>
      </w:r>
      <w:hyperlink r:id="rId6" w:history="1">
        <w:r w:rsidR="007003C7" w:rsidRPr="00306B7E">
          <w:rPr>
            <w:rStyle w:val="a6"/>
            <w:rFonts w:asciiTheme="minorHAnsi" w:hAnsiTheme="minorHAnsi"/>
            <w:sz w:val="24"/>
            <w:szCs w:val="24"/>
          </w:rPr>
          <w:t xml:space="preserve"> triumf.ob@yandex.ru  </w:t>
        </w:r>
      </w:hyperlink>
      <w:r w:rsidRPr="00BC467C">
        <w:rPr>
          <w:rFonts w:asciiTheme="minorHAnsi" w:hAnsiTheme="minorHAnsi"/>
          <w:b/>
          <w:sz w:val="24"/>
          <w:szCs w:val="24"/>
        </w:rPr>
        <w:t xml:space="preserve"> </w:t>
      </w:r>
      <w:r w:rsidRPr="00BC467C">
        <w:rPr>
          <w:rFonts w:asciiTheme="minorHAnsi" w:hAnsiTheme="minorHAnsi"/>
          <w:sz w:val="24"/>
          <w:szCs w:val="24"/>
        </w:rPr>
        <w:t xml:space="preserve"> Письмо должно содержать заявку, копию квитанции об оплате, материалы фестиваля. </w:t>
      </w:r>
    </w:p>
    <w:p w:rsidR="00E67906" w:rsidRPr="00BC467C" w:rsidRDefault="00E67906" w:rsidP="00E67906">
      <w:pPr>
        <w:shd w:val="clear" w:color="auto" w:fill="FFFFFF"/>
        <w:spacing w:after="0" w:line="360" w:lineRule="auto"/>
        <w:jc w:val="center"/>
        <w:rPr>
          <w:b/>
          <w:bCs/>
          <w:sz w:val="24"/>
          <w:szCs w:val="24"/>
        </w:rPr>
      </w:pPr>
      <w:r w:rsidRPr="00BC467C">
        <w:rPr>
          <w:b/>
          <w:bCs/>
          <w:sz w:val="24"/>
          <w:szCs w:val="24"/>
        </w:rPr>
        <w:t>Желаем удачи!</w:t>
      </w:r>
    </w:p>
    <w:tbl>
      <w:tblPr>
        <w:tblW w:w="10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540"/>
        <w:gridCol w:w="5388"/>
      </w:tblGrid>
      <w:tr w:rsidR="00E67906" w:rsidRPr="00BC467C" w:rsidTr="00711AD2">
        <w:trPr>
          <w:trHeight w:val="343"/>
        </w:trPr>
        <w:tc>
          <w:tcPr>
            <w:tcW w:w="10491" w:type="dxa"/>
            <w:gridSpan w:val="3"/>
          </w:tcPr>
          <w:p w:rsidR="00E67906" w:rsidRPr="00BC467C" w:rsidRDefault="00E67906" w:rsidP="00711AD2">
            <w:pPr>
              <w:pStyle w:val="2"/>
              <w:spacing w:line="360" w:lineRule="auto"/>
              <w:rPr>
                <w:rFonts w:asciiTheme="minorHAnsi" w:hAnsiTheme="minorHAnsi"/>
                <w:color w:val="000000"/>
                <w:sz w:val="24"/>
              </w:rPr>
            </w:pPr>
            <w:r w:rsidRPr="00BC467C">
              <w:rPr>
                <w:rFonts w:asciiTheme="minorHAnsi" w:hAnsiTheme="minorHAnsi"/>
                <w:sz w:val="24"/>
              </w:rPr>
              <w:t xml:space="preserve">Заявка на участие </w:t>
            </w:r>
            <w:r w:rsidRPr="00BC467C">
              <w:rPr>
                <w:rFonts w:asciiTheme="minorHAnsi" w:hAnsiTheme="minorHAnsi"/>
                <w:iCs/>
                <w:sz w:val="24"/>
              </w:rPr>
              <w:t>в</w:t>
            </w:r>
            <w:r w:rsidR="00B14414">
              <w:rPr>
                <w:rFonts w:asciiTheme="minorHAnsi" w:hAnsiTheme="minorHAnsi"/>
                <w:iCs/>
                <w:sz w:val="24"/>
              </w:rPr>
              <w:t xml:space="preserve"> </w:t>
            </w:r>
            <w:r w:rsidR="005673C9">
              <w:rPr>
                <w:rFonts w:asciiTheme="minorHAnsi" w:hAnsiTheme="minorHAnsi"/>
                <w:iCs/>
                <w:sz w:val="24"/>
                <w:lang w:val="en-US"/>
              </w:rPr>
              <w:t>V</w:t>
            </w:r>
            <w:r w:rsidR="00C12F21">
              <w:rPr>
                <w:rFonts w:asciiTheme="minorHAnsi" w:hAnsiTheme="minorHAnsi"/>
                <w:iCs/>
                <w:sz w:val="24"/>
              </w:rPr>
              <w:t xml:space="preserve"> </w:t>
            </w:r>
            <w:r w:rsidR="00B14414">
              <w:rPr>
                <w:rFonts w:asciiTheme="minorHAnsi" w:hAnsiTheme="minorHAnsi"/>
                <w:iCs/>
                <w:sz w:val="24"/>
              </w:rPr>
              <w:t>всероссийском</w:t>
            </w:r>
            <w:r w:rsidRPr="00BC467C">
              <w:rPr>
                <w:rFonts w:asciiTheme="minorHAnsi" w:hAnsiTheme="minorHAnsi"/>
                <w:iCs/>
                <w:sz w:val="24"/>
              </w:rPr>
              <w:t xml:space="preserve">  фестивале </w:t>
            </w:r>
            <w:r>
              <w:rPr>
                <w:rFonts w:asciiTheme="minorHAnsi" w:hAnsiTheme="minorHAnsi"/>
                <w:color w:val="000000"/>
                <w:sz w:val="24"/>
              </w:rPr>
              <w:t>профессионального мастерства</w:t>
            </w:r>
            <w:r w:rsidRPr="00BC467C">
              <w:rPr>
                <w:rFonts w:asciiTheme="minorHAnsi" w:hAnsiTheme="minorHAnsi"/>
                <w:color w:val="000000"/>
                <w:sz w:val="24"/>
              </w:rPr>
              <w:t xml:space="preserve"> </w:t>
            </w:r>
          </w:p>
          <w:p w:rsidR="00E67906" w:rsidRPr="00BC467C" w:rsidRDefault="00E67906" w:rsidP="00835542">
            <w:pPr>
              <w:pStyle w:val="2"/>
              <w:spacing w:line="360" w:lineRule="auto"/>
              <w:rPr>
                <w:sz w:val="24"/>
              </w:rPr>
            </w:pPr>
            <w:r w:rsidRPr="00BC467C">
              <w:rPr>
                <w:rFonts w:asciiTheme="minorHAnsi" w:hAnsiTheme="minorHAnsi"/>
                <w:color w:val="000000"/>
                <w:sz w:val="24"/>
              </w:rPr>
              <w:t>«</w:t>
            </w:r>
            <w:r w:rsidR="00B878BC">
              <w:rPr>
                <w:rFonts w:asciiTheme="minorHAnsi" w:hAnsiTheme="minorHAnsi"/>
                <w:color w:val="000000"/>
                <w:sz w:val="24"/>
              </w:rPr>
              <w:t>Таланты России</w:t>
            </w:r>
            <w:r w:rsidRPr="00BC467C">
              <w:rPr>
                <w:rFonts w:asciiTheme="minorHAnsi" w:hAnsiTheme="minorHAnsi"/>
                <w:color w:val="000000"/>
                <w:sz w:val="24"/>
              </w:rPr>
              <w:t>»</w:t>
            </w:r>
          </w:p>
        </w:tc>
      </w:tr>
      <w:tr w:rsidR="00E67906" w:rsidRPr="00BC467C" w:rsidTr="00BB5D8A">
        <w:tc>
          <w:tcPr>
            <w:tcW w:w="563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E67906" w:rsidRPr="00BC467C" w:rsidRDefault="00E67906" w:rsidP="00711AD2">
            <w:pPr>
              <w:spacing w:after="0" w:line="360" w:lineRule="auto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5388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67906" w:rsidRPr="00BC467C" w:rsidTr="00BB5D8A">
        <w:tc>
          <w:tcPr>
            <w:tcW w:w="563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2</w:t>
            </w:r>
          </w:p>
        </w:tc>
        <w:tc>
          <w:tcPr>
            <w:tcW w:w="4540" w:type="dxa"/>
          </w:tcPr>
          <w:p w:rsidR="00E67906" w:rsidRPr="00BC467C" w:rsidRDefault="00E67906" w:rsidP="00711AD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5388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7906" w:rsidRPr="00BC467C" w:rsidTr="00BB5D8A">
        <w:tc>
          <w:tcPr>
            <w:tcW w:w="563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3</w:t>
            </w:r>
          </w:p>
        </w:tc>
        <w:tc>
          <w:tcPr>
            <w:tcW w:w="4540" w:type="dxa"/>
          </w:tcPr>
          <w:p w:rsidR="00E67906" w:rsidRPr="00BC467C" w:rsidRDefault="00E67906" w:rsidP="00711AD2">
            <w:pPr>
              <w:spacing w:after="0" w:line="360" w:lineRule="auto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Название представленных материалов</w:t>
            </w:r>
          </w:p>
        </w:tc>
        <w:tc>
          <w:tcPr>
            <w:tcW w:w="5388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7906" w:rsidRPr="00BC467C" w:rsidTr="00BB5D8A">
        <w:tc>
          <w:tcPr>
            <w:tcW w:w="563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E67906" w:rsidRPr="00BC467C" w:rsidRDefault="00E67906" w:rsidP="00711AD2">
            <w:pPr>
              <w:spacing w:after="0" w:line="360" w:lineRule="auto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Электронный адрес, контактный телефон</w:t>
            </w:r>
          </w:p>
        </w:tc>
        <w:tc>
          <w:tcPr>
            <w:tcW w:w="5388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542" w:rsidRPr="00BC467C" w:rsidTr="00A227B6">
        <w:tc>
          <w:tcPr>
            <w:tcW w:w="10491" w:type="dxa"/>
            <w:gridSpan w:val="3"/>
          </w:tcPr>
          <w:p w:rsidR="00835542" w:rsidRPr="00835542" w:rsidRDefault="00835542" w:rsidP="00835542">
            <w:pPr>
              <w:pStyle w:val="2"/>
              <w:spacing w:line="360" w:lineRule="auto"/>
              <w:rPr>
                <w:rFonts w:asciiTheme="minorHAnsi" w:hAnsiTheme="minorHAnsi"/>
                <w:sz w:val="24"/>
              </w:rPr>
            </w:pPr>
            <w:r w:rsidRPr="00835542">
              <w:rPr>
                <w:rFonts w:asciiTheme="minorHAnsi" w:hAnsiTheme="minorHAnsi"/>
                <w:sz w:val="24"/>
              </w:rPr>
              <w:t>Заявка на получение диплома эксперта</w:t>
            </w:r>
          </w:p>
          <w:p w:rsidR="00835542" w:rsidRPr="00835542" w:rsidRDefault="00835542" w:rsidP="00835542">
            <w:pPr>
              <w:pStyle w:val="2"/>
              <w:spacing w:line="360" w:lineRule="auto"/>
              <w:rPr>
                <w:rFonts w:asciiTheme="minorHAnsi" w:hAnsiTheme="minorHAnsi"/>
                <w:color w:val="000000"/>
                <w:sz w:val="24"/>
              </w:rPr>
            </w:pPr>
            <w:r w:rsidRPr="00835542">
              <w:rPr>
                <w:rFonts w:asciiTheme="minorHAnsi" w:hAnsiTheme="minorHAnsi"/>
                <w:iCs/>
                <w:sz w:val="24"/>
                <w:lang w:val="en-US"/>
              </w:rPr>
              <w:t>V</w:t>
            </w:r>
            <w:r w:rsidRPr="00835542">
              <w:rPr>
                <w:rFonts w:asciiTheme="minorHAnsi" w:hAnsiTheme="minorHAnsi"/>
                <w:iCs/>
                <w:sz w:val="24"/>
              </w:rPr>
              <w:t xml:space="preserve"> всероссийского фестиваля </w:t>
            </w:r>
            <w:r w:rsidRPr="00835542">
              <w:rPr>
                <w:rFonts w:asciiTheme="minorHAnsi" w:hAnsiTheme="minorHAnsi"/>
                <w:color w:val="000000"/>
                <w:sz w:val="24"/>
              </w:rPr>
              <w:t xml:space="preserve">профессионального мастерства </w:t>
            </w:r>
          </w:p>
          <w:p w:rsidR="00835542" w:rsidRPr="00BC467C" w:rsidRDefault="00835542" w:rsidP="0083554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35542">
              <w:rPr>
                <w:b/>
                <w:color w:val="000000"/>
                <w:sz w:val="24"/>
              </w:rPr>
              <w:t>«Таланты России»</w:t>
            </w:r>
          </w:p>
        </w:tc>
      </w:tr>
      <w:tr w:rsidR="00835542" w:rsidRPr="00BC467C" w:rsidTr="00BB5D8A">
        <w:tc>
          <w:tcPr>
            <w:tcW w:w="563" w:type="dxa"/>
          </w:tcPr>
          <w:p w:rsidR="00835542" w:rsidRPr="00BC467C" w:rsidRDefault="00835542" w:rsidP="00711A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835542" w:rsidRPr="00BC467C" w:rsidRDefault="00835542" w:rsidP="00646261">
            <w:pPr>
              <w:spacing w:after="0" w:line="360" w:lineRule="auto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5388" w:type="dxa"/>
          </w:tcPr>
          <w:p w:rsidR="00835542" w:rsidRPr="00BC467C" w:rsidRDefault="00835542" w:rsidP="00711AD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542" w:rsidRPr="00BC467C" w:rsidTr="00BB5D8A">
        <w:tc>
          <w:tcPr>
            <w:tcW w:w="563" w:type="dxa"/>
          </w:tcPr>
          <w:p w:rsidR="00835542" w:rsidRPr="00BC467C" w:rsidRDefault="00835542" w:rsidP="00711A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0" w:type="dxa"/>
          </w:tcPr>
          <w:p w:rsidR="00835542" w:rsidRPr="00BC467C" w:rsidRDefault="00835542" w:rsidP="00646261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5388" w:type="dxa"/>
          </w:tcPr>
          <w:p w:rsidR="00835542" w:rsidRPr="00BC467C" w:rsidRDefault="00835542" w:rsidP="00711AD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542" w:rsidRPr="00BC467C" w:rsidTr="00BB5D8A">
        <w:tc>
          <w:tcPr>
            <w:tcW w:w="563" w:type="dxa"/>
          </w:tcPr>
          <w:p w:rsidR="00835542" w:rsidRPr="00BC467C" w:rsidRDefault="00835542" w:rsidP="00711A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0" w:type="dxa"/>
          </w:tcPr>
          <w:p w:rsidR="00835542" w:rsidRPr="00BC467C" w:rsidRDefault="00835542" w:rsidP="0083554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Перечислите 3 критерия оценки конкурсной  работы</w:t>
            </w:r>
          </w:p>
        </w:tc>
        <w:tc>
          <w:tcPr>
            <w:tcW w:w="5388" w:type="dxa"/>
          </w:tcPr>
          <w:p w:rsidR="00835542" w:rsidRPr="00BC467C" w:rsidRDefault="00835542" w:rsidP="00711AD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542" w:rsidRPr="00BC467C" w:rsidTr="00BB5D8A">
        <w:tc>
          <w:tcPr>
            <w:tcW w:w="563" w:type="dxa"/>
          </w:tcPr>
          <w:p w:rsidR="00835542" w:rsidRDefault="00835542" w:rsidP="00711A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835542" w:rsidRPr="00BC467C" w:rsidRDefault="00835542" w:rsidP="00711AD2">
            <w:pPr>
              <w:spacing w:after="0" w:line="360" w:lineRule="auto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Электронный адрес, контактный телефон</w:t>
            </w:r>
          </w:p>
        </w:tc>
        <w:tc>
          <w:tcPr>
            <w:tcW w:w="5388" w:type="dxa"/>
          </w:tcPr>
          <w:p w:rsidR="00835542" w:rsidRPr="00BC467C" w:rsidRDefault="00835542" w:rsidP="00711AD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95D54" w:rsidRDefault="00495D54" w:rsidP="00E67906">
      <w:pPr>
        <w:spacing w:after="0" w:line="360" w:lineRule="auto"/>
        <w:rPr>
          <w:sz w:val="24"/>
          <w:szCs w:val="24"/>
        </w:rPr>
      </w:pPr>
    </w:p>
    <w:p w:rsidR="00E67906" w:rsidRPr="00BC467C" w:rsidRDefault="00F317B2" w:rsidP="00E6790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Образ</w:t>
      </w:r>
      <w:r w:rsidR="00E67906" w:rsidRPr="00BC467C">
        <w:rPr>
          <w:sz w:val="24"/>
          <w:szCs w:val="24"/>
        </w:rPr>
        <w:t>ц</w:t>
      </w:r>
      <w:r>
        <w:rPr>
          <w:sz w:val="24"/>
          <w:szCs w:val="24"/>
        </w:rPr>
        <w:t>ы</w:t>
      </w:r>
      <w:r w:rsidR="00E67906" w:rsidRPr="00BC467C">
        <w:rPr>
          <w:sz w:val="24"/>
          <w:szCs w:val="24"/>
        </w:rPr>
        <w:t xml:space="preserve"> диплом</w:t>
      </w:r>
      <w:r>
        <w:rPr>
          <w:sz w:val="24"/>
          <w:szCs w:val="24"/>
        </w:rPr>
        <w:t xml:space="preserve">ов </w:t>
      </w:r>
    </w:p>
    <w:p w:rsidR="007B51F6" w:rsidRDefault="00E67906" w:rsidP="00BB5D8A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90C0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317B2" w:rsidRDefault="00F317B2" w:rsidP="00BB5D8A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317B2" w:rsidRDefault="00F317B2" w:rsidP="00BB5D8A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317B2" w:rsidRDefault="00F317B2" w:rsidP="00BB5D8A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317B2" w:rsidRDefault="00F317B2" w:rsidP="00BB5D8A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317B2" w:rsidRDefault="00F317B2" w:rsidP="00BB5D8A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317B2" w:rsidRPr="00C12F21" w:rsidRDefault="00835542" w:rsidP="00BB5D8A">
      <w:pPr>
        <w:spacing w:after="0" w:line="360" w:lineRule="auto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1ABBBE" wp14:editId="27A116EE">
            <wp:simplePos x="0" y="0"/>
            <wp:positionH relativeFrom="column">
              <wp:posOffset>3757930</wp:posOffset>
            </wp:positionH>
            <wp:positionV relativeFrom="paragraph">
              <wp:posOffset>48260</wp:posOffset>
            </wp:positionV>
            <wp:extent cx="3131185" cy="2347595"/>
            <wp:effectExtent l="19050" t="19050" r="0" b="0"/>
            <wp:wrapSquare wrapText="bothSides"/>
            <wp:docPr id="3" name="Рисунок 3" descr="C:\Users\ASUS\Desktop\Рисунок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Рисунок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23475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D24055" wp14:editId="5AFAEBEC">
            <wp:simplePos x="0" y="0"/>
            <wp:positionH relativeFrom="column">
              <wp:posOffset>-78105</wp:posOffset>
            </wp:positionH>
            <wp:positionV relativeFrom="paragraph">
              <wp:posOffset>46990</wp:posOffset>
            </wp:positionV>
            <wp:extent cx="3193415" cy="2365375"/>
            <wp:effectExtent l="19050" t="19050" r="6985" b="0"/>
            <wp:wrapSquare wrapText="bothSides"/>
            <wp:docPr id="2" name="Рисунок 2" descr="C:\Users\ASUS\Desktop\Рисунок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исунок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365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17B2" w:rsidRPr="00C12F21" w:rsidSect="00A90B4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B6C5448"/>
    <w:multiLevelType w:val="hybridMultilevel"/>
    <w:tmpl w:val="2D6CDC2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225605BA"/>
    <w:multiLevelType w:val="multilevel"/>
    <w:tmpl w:val="CBC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5515F"/>
    <w:multiLevelType w:val="hybridMultilevel"/>
    <w:tmpl w:val="F0A8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F2F6E"/>
    <w:multiLevelType w:val="hybridMultilevel"/>
    <w:tmpl w:val="8DFEE71A"/>
    <w:lvl w:ilvl="0" w:tplc="7BE69110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D2EC7"/>
    <w:multiLevelType w:val="hybridMultilevel"/>
    <w:tmpl w:val="91BA0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170360"/>
    <w:multiLevelType w:val="hybridMultilevel"/>
    <w:tmpl w:val="7228E9E2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906"/>
    <w:rsid w:val="000611B5"/>
    <w:rsid w:val="000B148D"/>
    <w:rsid w:val="001437FD"/>
    <w:rsid w:val="002D41C9"/>
    <w:rsid w:val="00495D54"/>
    <w:rsid w:val="005673C9"/>
    <w:rsid w:val="00606628"/>
    <w:rsid w:val="00677102"/>
    <w:rsid w:val="007003C7"/>
    <w:rsid w:val="00702A37"/>
    <w:rsid w:val="00787032"/>
    <w:rsid w:val="007B51F6"/>
    <w:rsid w:val="007F145F"/>
    <w:rsid w:val="00835542"/>
    <w:rsid w:val="00853850"/>
    <w:rsid w:val="008C6117"/>
    <w:rsid w:val="008D2094"/>
    <w:rsid w:val="008E3233"/>
    <w:rsid w:val="00934A6F"/>
    <w:rsid w:val="009D5AC3"/>
    <w:rsid w:val="00A54434"/>
    <w:rsid w:val="00A8783F"/>
    <w:rsid w:val="00A90B41"/>
    <w:rsid w:val="00B14414"/>
    <w:rsid w:val="00B67B4F"/>
    <w:rsid w:val="00B878BC"/>
    <w:rsid w:val="00BB5D8A"/>
    <w:rsid w:val="00BB7528"/>
    <w:rsid w:val="00C12F21"/>
    <w:rsid w:val="00C837D6"/>
    <w:rsid w:val="00E02DA5"/>
    <w:rsid w:val="00E40014"/>
    <w:rsid w:val="00E67906"/>
    <w:rsid w:val="00F317B2"/>
    <w:rsid w:val="00F7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0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14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679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679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6790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1"/>
    <w:basedOn w:val="a"/>
    <w:qFormat/>
    <w:rsid w:val="00E67906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6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9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7003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triumf.ob@yandex.ru%20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27</cp:revision>
  <dcterms:created xsi:type="dcterms:W3CDTF">2017-12-16T16:37:00Z</dcterms:created>
  <dcterms:modified xsi:type="dcterms:W3CDTF">2025-03-10T04:53:00Z</dcterms:modified>
</cp:coreProperties>
</file>