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A2A" w:rsidRPr="00952DAE" w:rsidRDefault="00340A2A" w:rsidP="00340A2A">
      <w:pPr>
        <w:spacing w:after="0"/>
        <w:ind w:left="-851"/>
        <w:jc w:val="center"/>
        <w:rPr>
          <w:b/>
          <w:sz w:val="32"/>
          <w:szCs w:val="32"/>
        </w:rPr>
      </w:pPr>
      <w:r w:rsidRPr="00952DAE">
        <w:rPr>
          <w:b/>
          <w:sz w:val="32"/>
          <w:szCs w:val="32"/>
        </w:rPr>
        <w:t>Образовательный педагогический портал «Новая школа»</w:t>
      </w:r>
    </w:p>
    <w:p w:rsidR="00340A2A" w:rsidRDefault="00340A2A" w:rsidP="00340A2A">
      <w:pPr>
        <w:spacing w:after="0"/>
        <w:ind w:left="-851"/>
        <w:jc w:val="center"/>
        <w:rPr>
          <w:b/>
          <w:sz w:val="32"/>
          <w:szCs w:val="32"/>
        </w:rPr>
      </w:pPr>
      <w:r w:rsidRPr="00952DAE">
        <w:rPr>
          <w:b/>
          <w:sz w:val="32"/>
          <w:szCs w:val="32"/>
        </w:rPr>
        <w:t>приглашает принять участие в</w:t>
      </w:r>
      <w:r>
        <w:rPr>
          <w:b/>
          <w:sz w:val="32"/>
          <w:szCs w:val="32"/>
        </w:rPr>
        <w:t xml:space="preserve"> </w:t>
      </w:r>
      <w:r w:rsidR="00EA08F3">
        <w:rPr>
          <w:b/>
          <w:sz w:val="32"/>
          <w:szCs w:val="32"/>
          <w:lang w:val="en-US"/>
        </w:rPr>
        <w:t>V</w:t>
      </w:r>
      <w:r w:rsidR="00A2432D">
        <w:rPr>
          <w:b/>
          <w:sz w:val="32"/>
          <w:szCs w:val="32"/>
          <w:lang w:val="en-US"/>
        </w:rPr>
        <w:t>I</w:t>
      </w:r>
      <w:r w:rsidR="00385D1C" w:rsidRPr="00385D1C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Всероссийском</w:t>
      </w:r>
      <w:r w:rsidRPr="00952DAE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Фестивале</w:t>
      </w:r>
      <w:r w:rsidRPr="00952DAE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профессионального мастерства </w:t>
      </w:r>
      <w:r w:rsidRPr="00471537">
        <w:rPr>
          <w:b/>
          <w:color w:val="1F497D" w:themeColor="text2"/>
          <w:sz w:val="32"/>
          <w:szCs w:val="32"/>
        </w:rPr>
        <w:t>«СТУПЕНЬКИ ЗНАНИЙ»</w:t>
      </w:r>
    </w:p>
    <w:p w:rsidR="00340A2A" w:rsidRDefault="00340A2A" w:rsidP="00340A2A">
      <w:pPr>
        <w:spacing w:after="0"/>
        <w:ind w:left="-851"/>
        <w:jc w:val="center"/>
        <w:rPr>
          <w:sz w:val="16"/>
          <w:szCs w:val="16"/>
        </w:rPr>
      </w:pPr>
    </w:p>
    <w:p w:rsidR="00A2432D" w:rsidRPr="00385D1C" w:rsidRDefault="00A2432D" w:rsidP="00340A2A">
      <w:pPr>
        <w:spacing w:after="0"/>
        <w:ind w:left="-851"/>
        <w:jc w:val="center"/>
        <w:rPr>
          <w:sz w:val="16"/>
          <w:szCs w:val="16"/>
        </w:rPr>
      </w:pPr>
    </w:p>
    <w:p w:rsidR="00340A2A" w:rsidRPr="002D1FC9" w:rsidRDefault="00340A2A" w:rsidP="00340A2A">
      <w:pPr>
        <w:spacing w:after="0" w:line="360" w:lineRule="auto"/>
        <w:ind w:left="-851"/>
        <w:jc w:val="center"/>
        <w:rPr>
          <w:b/>
          <w:sz w:val="24"/>
          <w:szCs w:val="24"/>
        </w:rPr>
      </w:pPr>
      <w:r w:rsidRPr="002D1FC9">
        <w:rPr>
          <w:b/>
          <w:sz w:val="24"/>
          <w:szCs w:val="24"/>
        </w:rPr>
        <w:t xml:space="preserve">Положение о Всероссийском </w:t>
      </w:r>
      <w:r>
        <w:rPr>
          <w:b/>
          <w:sz w:val="24"/>
          <w:szCs w:val="24"/>
        </w:rPr>
        <w:t>Фестивале</w:t>
      </w:r>
      <w:r w:rsidRPr="002D1FC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профессионального мастерства</w:t>
      </w:r>
    </w:p>
    <w:p w:rsidR="00340A2A" w:rsidRPr="002D1FC9" w:rsidRDefault="00340A2A" w:rsidP="00340A2A">
      <w:pPr>
        <w:spacing w:after="0"/>
        <w:ind w:left="-851"/>
        <w:jc w:val="center"/>
        <w:rPr>
          <w:sz w:val="24"/>
          <w:szCs w:val="24"/>
        </w:rPr>
      </w:pPr>
    </w:p>
    <w:p w:rsidR="00340A2A" w:rsidRPr="002D1FC9" w:rsidRDefault="00340A2A" w:rsidP="00340A2A">
      <w:pPr>
        <w:shd w:val="clear" w:color="auto" w:fill="FFFFFF"/>
        <w:spacing w:after="0" w:line="360" w:lineRule="auto"/>
        <w:ind w:left="-851"/>
        <w:jc w:val="center"/>
        <w:rPr>
          <w:b/>
          <w:bCs/>
          <w:sz w:val="24"/>
          <w:szCs w:val="24"/>
        </w:rPr>
      </w:pPr>
      <w:r w:rsidRPr="002D1FC9">
        <w:rPr>
          <w:b/>
          <w:bCs/>
          <w:sz w:val="24"/>
          <w:szCs w:val="24"/>
        </w:rPr>
        <w:t>Общие положения</w:t>
      </w:r>
    </w:p>
    <w:p w:rsidR="00340A2A" w:rsidRPr="00C33B3A" w:rsidRDefault="00340A2A" w:rsidP="00340A2A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Theme="minorHAnsi" w:hAnsiTheme="minorHAnsi"/>
          <w:b/>
          <w:color w:val="000000"/>
          <w:sz w:val="24"/>
          <w:szCs w:val="24"/>
        </w:rPr>
      </w:pPr>
      <w:r w:rsidRPr="00C33B3A">
        <w:rPr>
          <w:rFonts w:asciiTheme="minorHAnsi" w:hAnsiTheme="minorHAnsi"/>
          <w:b/>
          <w:sz w:val="24"/>
          <w:szCs w:val="24"/>
        </w:rPr>
        <w:t xml:space="preserve">Организатор </w:t>
      </w:r>
      <w:r w:rsidRPr="00C33B3A">
        <w:rPr>
          <w:b/>
          <w:sz w:val="24"/>
          <w:szCs w:val="24"/>
        </w:rPr>
        <w:t>Фестиваля</w:t>
      </w:r>
    </w:p>
    <w:p w:rsidR="00340A2A" w:rsidRDefault="00340A2A" w:rsidP="00340A2A">
      <w:pPr>
        <w:shd w:val="clear" w:color="auto" w:fill="FFFFFF"/>
        <w:spacing w:after="0" w:line="360" w:lineRule="auto"/>
        <w:ind w:left="-851"/>
        <w:jc w:val="both"/>
        <w:rPr>
          <w:sz w:val="24"/>
          <w:szCs w:val="24"/>
        </w:rPr>
      </w:pPr>
      <w:r w:rsidRPr="002D1FC9">
        <w:rPr>
          <w:sz w:val="24"/>
          <w:szCs w:val="24"/>
        </w:rPr>
        <w:t xml:space="preserve">Организатором Всероссийского </w:t>
      </w:r>
      <w:r>
        <w:rPr>
          <w:sz w:val="24"/>
          <w:szCs w:val="24"/>
        </w:rPr>
        <w:t>Фестиваля</w:t>
      </w:r>
      <w:r w:rsidRPr="002D1FC9">
        <w:rPr>
          <w:sz w:val="24"/>
          <w:szCs w:val="24"/>
        </w:rPr>
        <w:t xml:space="preserve"> </w:t>
      </w:r>
      <w:r>
        <w:rPr>
          <w:iCs/>
          <w:kern w:val="36"/>
          <w:sz w:val="24"/>
          <w:szCs w:val="24"/>
        </w:rPr>
        <w:t xml:space="preserve">педагогических идей </w:t>
      </w:r>
      <w:r w:rsidRPr="002D1FC9">
        <w:rPr>
          <w:sz w:val="24"/>
          <w:szCs w:val="24"/>
        </w:rPr>
        <w:t xml:space="preserve">является образовательный педагогический портал «Новая школа»  </w:t>
      </w:r>
    </w:p>
    <w:p w:rsidR="00340A2A" w:rsidRPr="00807A96" w:rsidRDefault="00340A2A" w:rsidP="00340A2A">
      <w:pPr>
        <w:shd w:val="clear" w:color="auto" w:fill="FFFFFF"/>
        <w:spacing w:after="0" w:line="360" w:lineRule="auto"/>
        <w:ind w:left="-851"/>
        <w:jc w:val="both"/>
        <w:rPr>
          <w:color w:val="000000"/>
          <w:sz w:val="8"/>
          <w:szCs w:val="8"/>
        </w:rPr>
      </w:pPr>
    </w:p>
    <w:p w:rsidR="00340A2A" w:rsidRPr="002D1FC9" w:rsidRDefault="00340A2A" w:rsidP="00340A2A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Theme="minorHAnsi" w:hAnsiTheme="minorHAnsi"/>
          <w:b/>
          <w:sz w:val="24"/>
          <w:szCs w:val="24"/>
        </w:rPr>
      </w:pPr>
      <w:r w:rsidRPr="002D1FC9">
        <w:rPr>
          <w:rFonts w:asciiTheme="minorHAnsi" w:hAnsiTheme="minorHAnsi"/>
          <w:b/>
          <w:sz w:val="24"/>
          <w:szCs w:val="24"/>
        </w:rPr>
        <w:t xml:space="preserve">Сроки проведения </w:t>
      </w:r>
      <w:r w:rsidRPr="00C33B3A">
        <w:rPr>
          <w:b/>
          <w:sz w:val="24"/>
          <w:szCs w:val="24"/>
        </w:rPr>
        <w:t>Фестиваля</w:t>
      </w:r>
    </w:p>
    <w:p w:rsidR="00340A2A" w:rsidRDefault="00340A2A" w:rsidP="00340A2A">
      <w:pPr>
        <w:shd w:val="clear" w:color="auto" w:fill="FFFFFF"/>
        <w:spacing w:after="0" w:line="360" w:lineRule="auto"/>
        <w:ind w:left="-851"/>
        <w:jc w:val="both"/>
        <w:rPr>
          <w:bCs/>
          <w:sz w:val="24"/>
          <w:szCs w:val="24"/>
        </w:rPr>
      </w:pPr>
      <w:r w:rsidRPr="002D1FC9">
        <w:rPr>
          <w:sz w:val="24"/>
          <w:szCs w:val="24"/>
        </w:rPr>
        <w:t xml:space="preserve"> Работы на </w:t>
      </w:r>
      <w:r>
        <w:rPr>
          <w:sz w:val="24"/>
          <w:szCs w:val="24"/>
        </w:rPr>
        <w:t>Фестиваль</w:t>
      </w:r>
      <w:r w:rsidRPr="002D1FC9">
        <w:rPr>
          <w:sz w:val="24"/>
          <w:szCs w:val="24"/>
        </w:rPr>
        <w:t xml:space="preserve"> принимаются в период </w:t>
      </w:r>
      <w:r w:rsidRPr="002D1FC9">
        <w:rPr>
          <w:bCs/>
          <w:sz w:val="24"/>
          <w:szCs w:val="24"/>
        </w:rPr>
        <w:t xml:space="preserve">с </w:t>
      </w:r>
      <w:r w:rsidR="00A2432D">
        <w:rPr>
          <w:bCs/>
          <w:sz w:val="24"/>
          <w:szCs w:val="24"/>
        </w:rPr>
        <w:t>18</w:t>
      </w:r>
      <w:r w:rsidR="00EA08F3">
        <w:rPr>
          <w:bCs/>
          <w:sz w:val="24"/>
          <w:szCs w:val="24"/>
        </w:rPr>
        <w:t xml:space="preserve"> ноября по </w:t>
      </w:r>
      <w:r w:rsidR="00323A47">
        <w:rPr>
          <w:bCs/>
          <w:sz w:val="24"/>
          <w:szCs w:val="24"/>
        </w:rPr>
        <w:t>1</w:t>
      </w:r>
      <w:r w:rsidR="00A2432D">
        <w:rPr>
          <w:bCs/>
          <w:sz w:val="24"/>
          <w:szCs w:val="24"/>
        </w:rPr>
        <w:t>4</w:t>
      </w:r>
      <w:r>
        <w:rPr>
          <w:bCs/>
          <w:sz w:val="24"/>
          <w:szCs w:val="24"/>
        </w:rPr>
        <w:t xml:space="preserve"> </w:t>
      </w:r>
      <w:r w:rsidR="00EA08F3">
        <w:rPr>
          <w:bCs/>
          <w:sz w:val="24"/>
          <w:szCs w:val="24"/>
        </w:rPr>
        <w:t>декабря 202</w:t>
      </w:r>
      <w:r w:rsidR="00A2432D">
        <w:rPr>
          <w:bCs/>
          <w:sz w:val="24"/>
          <w:szCs w:val="24"/>
        </w:rPr>
        <w:t>4</w:t>
      </w:r>
      <w:r w:rsidR="00C077F8">
        <w:rPr>
          <w:bCs/>
          <w:sz w:val="24"/>
          <w:szCs w:val="24"/>
        </w:rPr>
        <w:t xml:space="preserve"> года</w:t>
      </w:r>
      <w:r>
        <w:rPr>
          <w:bCs/>
          <w:sz w:val="24"/>
          <w:szCs w:val="24"/>
        </w:rPr>
        <w:t xml:space="preserve"> </w:t>
      </w:r>
    </w:p>
    <w:p w:rsidR="00A2432D" w:rsidRPr="00807A96" w:rsidRDefault="00A2432D" w:rsidP="00340A2A">
      <w:pPr>
        <w:shd w:val="clear" w:color="auto" w:fill="FFFFFF"/>
        <w:spacing w:after="0" w:line="360" w:lineRule="auto"/>
        <w:ind w:left="-851"/>
        <w:jc w:val="both"/>
        <w:rPr>
          <w:bCs/>
          <w:sz w:val="8"/>
          <w:szCs w:val="8"/>
        </w:rPr>
      </w:pPr>
    </w:p>
    <w:p w:rsidR="00340A2A" w:rsidRPr="00807A96" w:rsidRDefault="00340A2A" w:rsidP="00340A2A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rPr>
          <w:rFonts w:asciiTheme="minorHAnsi" w:hAnsiTheme="minorHAnsi"/>
          <w:b/>
          <w:bCs/>
          <w:sz w:val="24"/>
          <w:szCs w:val="24"/>
        </w:rPr>
      </w:pPr>
      <w:r w:rsidRPr="00807A96">
        <w:rPr>
          <w:rFonts w:asciiTheme="minorHAnsi" w:hAnsiTheme="minorHAnsi"/>
          <w:b/>
          <w:bCs/>
          <w:sz w:val="24"/>
          <w:szCs w:val="24"/>
        </w:rPr>
        <w:t xml:space="preserve">Цели </w:t>
      </w:r>
      <w:r w:rsidRPr="00807A96">
        <w:rPr>
          <w:b/>
          <w:sz w:val="24"/>
          <w:szCs w:val="24"/>
        </w:rPr>
        <w:t>Фестиваля</w:t>
      </w:r>
    </w:p>
    <w:p w:rsidR="00340A2A" w:rsidRPr="00A2432D" w:rsidRDefault="00340A2A" w:rsidP="00A2432D">
      <w:pPr>
        <w:spacing w:line="360" w:lineRule="auto"/>
        <w:ind w:left="-850" w:hanging="1"/>
        <w:jc w:val="both"/>
        <w:rPr>
          <w:sz w:val="24"/>
          <w:szCs w:val="24"/>
        </w:rPr>
      </w:pPr>
      <w:r w:rsidRPr="00A2432D">
        <w:rPr>
          <w:sz w:val="24"/>
          <w:szCs w:val="24"/>
        </w:rPr>
        <w:t xml:space="preserve">Цели Всероссийского Фестиваля </w:t>
      </w:r>
      <w:r w:rsidRPr="00A2432D">
        <w:rPr>
          <w:iCs/>
          <w:kern w:val="36"/>
          <w:sz w:val="24"/>
          <w:szCs w:val="24"/>
        </w:rPr>
        <w:t xml:space="preserve">педагогических идей </w:t>
      </w:r>
      <w:r w:rsidRPr="00A2432D">
        <w:rPr>
          <w:color w:val="000000"/>
          <w:sz w:val="24"/>
          <w:szCs w:val="24"/>
          <w:shd w:val="clear" w:color="auto" w:fill="FDFDFD"/>
        </w:rPr>
        <w:t xml:space="preserve">предоставление участникам </w:t>
      </w:r>
      <w:r w:rsidRPr="00A2432D">
        <w:rPr>
          <w:sz w:val="24"/>
          <w:szCs w:val="24"/>
        </w:rPr>
        <w:t>Фестиваля</w:t>
      </w:r>
      <w:r w:rsidRPr="00A2432D">
        <w:rPr>
          <w:color w:val="000000"/>
          <w:sz w:val="24"/>
          <w:szCs w:val="24"/>
          <w:shd w:val="clear" w:color="auto" w:fill="FDFDFD"/>
        </w:rPr>
        <w:t xml:space="preserve">  возможности принять участие в мероприятии всероссийского масштаба;</w:t>
      </w:r>
      <w:r w:rsidRPr="00A2432D">
        <w:rPr>
          <w:color w:val="000000"/>
          <w:sz w:val="24"/>
          <w:szCs w:val="24"/>
        </w:rPr>
        <w:t xml:space="preserve"> трансляция своего педагогического опыта; </w:t>
      </w:r>
    </w:p>
    <w:p w:rsidR="00340A2A" w:rsidRDefault="00340A2A" w:rsidP="00340A2A">
      <w:pPr>
        <w:pStyle w:val="a3"/>
        <w:spacing w:line="360" w:lineRule="auto"/>
        <w:ind w:left="-567"/>
        <w:jc w:val="both"/>
        <w:rPr>
          <w:rFonts w:asciiTheme="minorHAnsi" w:hAnsiTheme="minorHAnsi"/>
          <w:sz w:val="6"/>
          <w:szCs w:val="6"/>
        </w:rPr>
      </w:pPr>
    </w:p>
    <w:p w:rsidR="00A2432D" w:rsidRPr="00807A96" w:rsidRDefault="00A2432D" w:rsidP="00340A2A">
      <w:pPr>
        <w:pStyle w:val="a3"/>
        <w:spacing w:line="360" w:lineRule="auto"/>
        <w:ind w:left="-567"/>
        <w:jc w:val="both"/>
        <w:rPr>
          <w:rFonts w:asciiTheme="minorHAnsi" w:hAnsiTheme="minorHAnsi"/>
          <w:sz w:val="6"/>
          <w:szCs w:val="6"/>
        </w:rPr>
      </w:pPr>
    </w:p>
    <w:p w:rsidR="00340A2A" w:rsidRPr="002D1FC9" w:rsidRDefault="00340A2A" w:rsidP="00340A2A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rPr>
          <w:b/>
          <w:color w:val="000000"/>
          <w:sz w:val="24"/>
          <w:szCs w:val="24"/>
        </w:rPr>
      </w:pPr>
      <w:r w:rsidRPr="002D1FC9">
        <w:rPr>
          <w:b/>
          <w:color w:val="000000"/>
          <w:sz w:val="24"/>
          <w:szCs w:val="24"/>
        </w:rPr>
        <w:t xml:space="preserve">Участники </w:t>
      </w:r>
      <w:r w:rsidRPr="00C33B3A">
        <w:rPr>
          <w:b/>
          <w:sz w:val="24"/>
          <w:szCs w:val="24"/>
        </w:rPr>
        <w:t>Фестиваля</w:t>
      </w:r>
    </w:p>
    <w:p w:rsidR="00340A2A" w:rsidRPr="002D1FC9" w:rsidRDefault="00340A2A" w:rsidP="00340A2A">
      <w:pPr>
        <w:shd w:val="clear" w:color="auto" w:fill="FFFFFF"/>
        <w:spacing w:after="0" w:line="360" w:lineRule="auto"/>
        <w:ind w:left="-851"/>
        <w:jc w:val="both"/>
        <w:rPr>
          <w:sz w:val="24"/>
          <w:szCs w:val="24"/>
        </w:rPr>
      </w:pPr>
      <w:r w:rsidRPr="002D1FC9">
        <w:rPr>
          <w:sz w:val="24"/>
          <w:szCs w:val="24"/>
        </w:rPr>
        <w:t xml:space="preserve">Педагоги дошкольных образовательных учреждений; </w:t>
      </w:r>
    </w:p>
    <w:p w:rsidR="00340A2A" w:rsidRPr="002D1FC9" w:rsidRDefault="00340A2A" w:rsidP="00340A2A">
      <w:pPr>
        <w:shd w:val="clear" w:color="auto" w:fill="FFFFFF"/>
        <w:spacing w:after="0" w:line="360" w:lineRule="auto"/>
        <w:ind w:left="-851"/>
        <w:jc w:val="both"/>
        <w:rPr>
          <w:sz w:val="24"/>
          <w:szCs w:val="24"/>
        </w:rPr>
      </w:pPr>
      <w:r w:rsidRPr="002D1FC9">
        <w:rPr>
          <w:sz w:val="24"/>
          <w:szCs w:val="24"/>
        </w:rPr>
        <w:t xml:space="preserve">Педагоги школ, лицеев, гимназий; </w:t>
      </w:r>
    </w:p>
    <w:p w:rsidR="00340A2A" w:rsidRPr="002D1FC9" w:rsidRDefault="00340A2A" w:rsidP="00340A2A">
      <w:pPr>
        <w:shd w:val="clear" w:color="auto" w:fill="FFFFFF"/>
        <w:spacing w:after="0" w:line="360" w:lineRule="auto"/>
        <w:ind w:left="-851"/>
        <w:jc w:val="both"/>
        <w:rPr>
          <w:sz w:val="24"/>
          <w:szCs w:val="24"/>
        </w:rPr>
      </w:pPr>
      <w:r w:rsidRPr="002D1FC9">
        <w:rPr>
          <w:sz w:val="24"/>
          <w:szCs w:val="24"/>
        </w:rPr>
        <w:t xml:space="preserve">Педагоги учреждений начального, среднего и высшего профессионального образования; </w:t>
      </w:r>
    </w:p>
    <w:p w:rsidR="00340A2A" w:rsidRPr="002D1FC9" w:rsidRDefault="00340A2A" w:rsidP="00340A2A">
      <w:pPr>
        <w:shd w:val="clear" w:color="auto" w:fill="FFFFFF"/>
        <w:spacing w:after="0" w:line="360" w:lineRule="auto"/>
        <w:ind w:left="-851"/>
        <w:jc w:val="both"/>
        <w:rPr>
          <w:sz w:val="24"/>
          <w:szCs w:val="24"/>
        </w:rPr>
      </w:pPr>
      <w:r w:rsidRPr="002D1FC9">
        <w:rPr>
          <w:sz w:val="24"/>
          <w:szCs w:val="24"/>
        </w:rPr>
        <w:t xml:space="preserve">Педагоги коррекционных образовательных учреждений; </w:t>
      </w:r>
    </w:p>
    <w:p w:rsidR="00340A2A" w:rsidRDefault="00340A2A" w:rsidP="00340A2A">
      <w:pPr>
        <w:shd w:val="clear" w:color="auto" w:fill="FFFFFF"/>
        <w:spacing w:after="0" w:line="360" w:lineRule="auto"/>
        <w:ind w:left="-851"/>
        <w:jc w:val="both"/>
        <w:rPr>
          <w:sz w:val="24"/>
          <w:szCs w:val="24"/>
        </w:rPr>
      </w:pPr>
      <w:r w:rsidRPr="002D1FC9">
        <w:rPr>
          <w:sz w:val="24"/>
          <w:szCs w:val="24"/>
        </w:rPr>
        <w:t>Педагоги учреждений дополнительного образования детей</w:t>
      </w:r>
      <w:r>
        <w:rPr>
          <w:sz w:val="24"/>
          <w:szCs w:val="24"/>
        </w:rPr>
        <w:t>;</w:t>
      </w:r>
    </w:p>
    <w:p w:rsidR="00340A2A" w:rsidRDefault="00340A2A" w:rsidP="00340A2A">
      <w:pPr>
        <w:shd w:val="clear" w:color="auto" w:fill="FFFFFF"/>
        <w:spacing w:after="0" w:line="360" w:lineRule="auto"/>
        <w:ind w:left="-851"/>
        <w:jc w:val="both"/>
        <w:rPr>
          <w:sz w:val="24"/>
          <w:szCs w:val="24"/>
        </w:rPr>
      </w:pPr>
      <w:r>
        <w:rPr>
          <w:sz w:val="24"/>
          <w:szCs w:val="24"/>
        </w:rPr>
        <w:t>Библиотекари;</w:t>
      </w:r>
    </w:p>
    <w:p w:rsidR="00323A47" w:rsidRDefault="00323A47" w:rsidP="00340A2A">
      <w:pPr>
        <w:shd w:val="clear" w:color="auto" w:fill="FFFFFF"/>
        <w:spacing w:after="0" w:line="360" w:lineRule="auto"/>
        <w:ind w:left="-851"/>
        <w:jc w:val="both"/>
        <w:rPr>
          <w:sz w:val="24"/>
          <w:szCs w:val="24"/>
        </w:rPr>
      </w:pPr>
      <w:r>
        <w:rPr>
          <w:sz w:val="24"/>
          <w:szCs w:val="24"/>
        </w:rPr>
        <w:t>Педагоги – организаторы;</w:t>
      </w:r>
    </w:p>
    <w:p w:rsidR="00340A2A" w:rsidRDefault="00340A2A" w:rsidP="00340A2A">
      <w:pPr>
        <w:shd w:val="clear" w:color="auto" w:fill="FFFFFF"/>
        <w:spacing w:after="0" w:line="360" w:lineRule="auto"/>
        <w:ind w:left="-851"/>
        <w:jc w:val="both"/>
        <w:rPr>
          <w:sz w:val="24"/>
          <w:szCs w:val="24"/>
        </w:rPr>
      </w:pPr>
      <w:r>
        <w:rPr>
          <w:sz w:val="24"/>
          <w:szCs w:val="24"/>
        </w:rPr>
        <w:t>Студенты высших и средне – специальных учебных заведений</w:t>
      </w:r>
      <w:r w:rsidRPr="002D1FC9">
        <w:rPr>
          <w:sz w:val="24"/>
          <w:szCs w:val="24"/>
        </w:rPr>
        <w:t xml:space="preserve"> и т.д.</w:t>
      </w:r>
    </w:p>
    <w:p w:rsidR="00340A2A" w:rsidRDefault="00340A2A" w:rsidP="00340A2A">
      <w:pPr>
        <w:shd w:val="clear" w:color="auto" w:fill="FFFFFF"/>
        <w:spacing w:after="0" w:line="360" w:lineRule="auto"/>
        <w:ind w:left="-851"/>
        <w:jc w:val="both"/>
        <w:rPr>
          <w:sz w:val="8"/>
          <w:szCs w:val="8"/>
        </w:rPr>
      </w:pPr>
    </w:p>
    <w:p w:rsidR="00A2432D" w:rsidRPr="00807A96" w:rsidRDefault="00A2432D" w:rsidP="00340A2A">
      <w:pPr>
        <w:shd w:val="clear" w:color="auto" w:fill="FFFFFF"/>
        <w:spacing w:after="0" w:line="360" w:lineRule="auto"/>
        <w:ind w:left="-851"/>
        <w:jc w:val="both"/>
        <w:rPr>
          <w:sz w:val="8"/>
          <w:szCs w:val="8"/>
        </w:rPr>
      </w:pPr>
    </w:p>
    <w:p w:rsidR="00340A2A" w:rsidRPr="00954ADC" w:rsidRDefault="00340A2A" w:rsidP="00340A2A">
      <w:pPr>
        <w:pStyle w:val="a3"/>
        <w:numPr>
          <w:ilvl w:val="0"/>
          <w:numId w:val="1"/>
        </w:numPr>
        <w:spacing w:after="0" w:line="360" w:lineRule="auto"/>
        <w:jc w:val="both"/>
        <w:rPr>
          <w:rFonts w:cs="Arial"/>
          <w:b/>
          <w:sz w:val="24"/>
          <w:szCs w:val="24"/>
        </w:rPr>
      </w:pPr>
      <w:r w:rsidRPr="00954ADC">
        <w:rPr>
          <w:rFonts w:cs="Arial"/>
          <w:b/>
          <w:sz w:val="24"/>
          <w:szCs w:val="24"/>
        </w:rPr>
        <w:t xml:space="preserve">Требования к конкурсным работам </w:t>
      </w:r>
    </w:p>
    <w:p w:rsidR="00340A2A" w:rsidRPr="00954ADC" w:rsidRDefault="00340A2A" w:rsidP="00340A2A">
      <w:pPr>
        <w:pStyle w:val="a4"/>
        <w:shd w:val="clear" w:color="auto" w:fill="FDFDFD"/>
        <w:spacing w:before="0" w:beforeAutospacing="0" w:after="0" w:afterAutospacing="0" w:line="360" w:lineRule="auto"/>
        <w:ind w:left="-851"/>
        <w:jc w:val="both"/>
        <w:rPr>
          <w:rFonts w:asciiTheme="minorHAnsi" w:hAnsiTheme="minorHAnsi"/>
        </w:rPr>
      </w:pPr>
      <w:r w:rsidRPr="00954ADC">
        <w:rPr>
          <w:rFonts w:asciiTheme="minorHAnsi" w:hAnsiTheme="minorHAnsi"/>
        </w:rPr>
        <w:t xml:space="preserve">Для участия в </w:t>
      </w:r>
      <w:r>
        <w:t>Фестивале</w:t>
      </w:r>
      <w:r w:rsidRPr="00954ADC">
        <w:rPr>
          <w:rFonts w:asciiTheme="minorHAnsi" w:hAnsiTheme="minorHAnsi"/>
        </w:rPr>
        <w:t xml:space="preserve"> педагогу необходимо прислать </w:t>
      </w:r>
      <w:r>
        <w:rPr>
          <w:rFonts w:asciiTheme="minorHAnsi" w:hAnsiTheme="minorHAnsi"/>
        </w:rPr>
        <w:t>конкурсную работу</w:t>
      </w:r>
      <w:r w:rsidR="00A2432D">
        <w:rPr>
          <w:rFonts w:asciiTheme="minorHAnsi" w:hAnsiTheme="minorHAnsi"/>
        </w:rPr>
        <w:t xml:space="preserve">, материалы для педагогической деятельности </w:t>
      </w:r>
      <w:r>
        <w:rPr>
          <w:rFonts w:asciiTheme="minorHAnsi" w:hAnsiTheme="minorHAnsi"/>
        </w:rPr>
        <w:t xml:space="preserve"> (конспект, образовательный проект, презентацию к мероприятию, сценарий, творческую работу, педагогическую статью и т.д.)</w:t>
      </w:r>
    </w:p>
    <w:p w:rsidR="00340A2A" w:rsidRDefault="00340A2A" w:rsidP="00340A2A">
      <w:pPr>
        <w:pStyle w:val="a4"/>
        <w:shd w:val="clear" w:color="auto" w:fill="FDFDFD"/>
        <w:spacing w:before="0" w:beforeAutospacing="0" w:after="0" w:afterAutospacing="0" w:line="360" w:lineRule="auto"/>
        <w:ind w:left="-851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Тематика материалов выбирается по желанию автора и должна носить образовательный характер. </w:t>
      </w:r>
    </w:p>
    <w:p w:rsidR="00A2432D" w:rsidRDefault="00A2432D" w:rsidP="00340A2A">
      <w:pPr>
        <w:pStyle w:val="a4"/>
        <w:shd w:val="clear" w:color="auto" w:fill="FDFDFD"/>
        <w:spacing w:before="0" w:beforeAutospacing="0" w:after="0" w:afterAutospacing="0" w:line="360" w:lineRule="auto"/>
        <w:ind w:left="-851"/>
        <w:jc w:val="both"/>
        <w:rPr>
          <w:rFonts w:asciiTheme="minorHAnsi" w:hAnsiTheme="minorHAnsi"/>
        </w:rPr>
      </w:pPr>
    </w:p>
    <w:p w:rsidR="00A2432D" w:rsidRDefault="00A2432D" w:rsidP="00340A2A">
      <w:pPr>
        <w:pStyle w:val="a4"/>
        <w:shd w:val="clear" w:color="auto" w:fill="FDFDFD"/>
        <w:spacing w:before="0" w:beforeAutospacing="0" w:after="0" w:afterAutospacing="0" w:line="360" w:lineRule="auto"/>
        <w:ind w:left="-851"/>
        <w:jc w:val="both"/>
        <w:rPr>
          <w:rFonts w:asciiTheme="minorHAnsi" w:hAnsiTheme="minorHAnsi"/>
        </w:rPr>
      </w:pPr>
    </w:p>
    <w:p w:rsidR="00340A2A" w:rsidRPr="00954ADC" w:rsidRDefault="00340A2A" w:rsidP="00340A2A">
      <w:pPr>
        <w:pStyle w:val="a4"/>
        <w:numPr>
          <w:ilvl w:val="0"/>
          <w:numId w:val="1"/>
        </w:numPr>
        <w:shd w:val="clear" w:color="auto" w:fill="FDFDFD"/>
        <w:spacing w:before="0" w:beforeAutospacing="0" w:after="0" w:afterAutospacing="0" w:line="360" w:lineRule="auto"/>
        <w:jc w:val="both"/>
        <w:rPr>
          <w:rFonts w:asciiTheme="minorHAnsi" w:hAnsiTheme="minorHAnsi"/>
        </w:rPr>
      </w:pPr>
      <w:r w:rsidRPr="00954ADC">
        <w:rPr>
          <w:rFonts w:asciiTheme="minorHAnsi" w:hAnsiTheme="minorHAnsi" w:cs="Arial"/>
          <w:b/>
        </w:rPr>
        <w:lastRenderedPageBreak/>
        <w:t>Порядок участия</w:t>
      </w:r>
    </w:p>
    <w:p w:rsidR="00340A2A" w:rsidRPr="00954ADC" w:rsidRDefault="00340A2A" w:rsidP="00340A2A">
      <w:pPr>
        <w:shd w:val="clear" w:color="auto" w:fill="FFFFFF"/>
        <w:spacing w:after="0" w:line="360" w:lineRule="auto"/>
        <w:ind w:left="-851"/>
        <w:jc w:val="both"/>
        <w:rPr>
          <w:sz w:val="24"/>
          <w:szCs w:val="24"/>
        </w:rPr>
      </w:pPr>
      <w:r w:rsidRPr="00954ADC">
        <w:rPr>
          <w:sz w:val="24"/>
          <w:szCs w:val="24"/>
        </w:rPr>
        <w:t>Для участия необходимо:</w:t>
      </w:r>
    </w:p>
    <w:p w:rsidR="00340A2A" w:rsidRPr="00954ADC" w:rsidRDefault="00340A2A" w:rsidP="00340A2A">
      <w:pPr>
        <w:shd w:val="clear" w:color="auto" w:fill="FFFFFF"/>
        <w:spacing w:after="0" w:line="360" w:lineRule="auto"/>
        <w:ind w:left="-851"/>
        <w:jc w:val="both"/>
        <w:rPr>
          <w:b/>
          <w:sz w:val="24"/>
          <w:szCs w:val="24"/>
        </w:rPr>
      </w:pPr>
      <w:r w:rsidRPr="00954ADC">
        <w:rPr>
          <w:b/>
          <w:sz w:val="24"/>
          <w:szCs w:val="24"/>
        </w:rPr>
        <w:t xml:space="preserve"> заполнить заявку на участие в </w:t>
      </w:r>
      <w:r>
        <w:rPr>
          <w:b/>
          <w:sz w:val="24"/>
          <w:szCs w:val="24"/>
        </w:rPr>
        <w:t>Фестивале</w:t>
      </w:r>
    </w:p>
    <w:tbl>
      <w:tblPr>
        <w:tblW w:w="1049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3403"/>
        <w:gridCol w:w="6522"/>
      </w:tblGrid>
      <w:tr w:rsidR="00340A2A" w:rsidRPr="00954ADC" w:rsidTr="00385D1C">
        <w:trPr>
          <w:trHeight w:val="343"/>
        </w:trPr>
        <w:tc>
          <w:tcPr>
            <w:tcW w:w="10492" w:type="dxa"/>
            <w:gridSpan w:val="3"/>
          </w:tcPr>
          <w:p w:rsidR="00340A2A" w:rsidRDefault="00340A2A" w:rsidP="00340A2A">
            <w:pPr>
              <w:spacing w:after="0"/>
              <w:ind w:left="317"/>
              <w:jc w:val="center"/>
              <w:rPr>
                <w:sz w:val="24"/>
                <w:szCs w:val="24"/>
              </w:rPr>
            </w:pPr>
            <w:r w:rsidRPr="00954ADC">
              <w:rPr>
                <w:sz w:val="24"/>
                <w:szCs w:val="24"/>
              </w:rPr>
              <w:t xml:space="preserve">Заявка на участие во Всероссийском </w:t>
            </w:r>
            <w:r>
              <w:rPr>
                <w:sz w:val="24"/>
                <w:szCs w:val="24"/>
              </w:rPr>
              <w:t xml:space="preserve">Фестивале профессионального мастерства </w:t>
            </w:r>
          </w:p>
          <w:p w:rsidR="00340A2A" w:rsidRPr="00385D1C" w:rsidRDefault="00340A2A" w:rsidP="00340A2A">
            <w:pPr>
              <w:spacing w:after="0"/>
              <w:ind w:left="601"/>
              <w:jc w:val="center"/>
              <w:rPr>
                <w:b/>
                <w:color w:val="1F497D" w:themeColor="text2"/>
                <w:sz w:val="24"/>
                <w:szCs w:val="24"/>
              </w:rPr>
            </w:pPr>
            <w:r w:rsidRPr="00385D1C">
              <w:rPr>
                <w:b/>
                <w:color w:val="1F497D" w:themeColor="text2"/>
                <w:sz w:val="24"/>
                <w:szCs w:val="24"/>
              </w:rPr>
              <w:t xml:space="preserve">«СТУПЕНЬКИ ЗНАНИЙ» </w:t>
            </w:r>
          </w:p>
        </w:tc>
      </w:tr>
      <w:tr w:rsidR="00340A2A" w:rsidRPr="00954ADC" w:rsidTr="00385D1C">
        <w:tc>
          <w:tcPr>
            <w:tcW w:w="567" w:type="dxa"/>
          </w:tcPr>
          <w:p w:rsidR="00340A2A" w:rsidRPr="00954ADC" w:rsidRDefault="00340A2A" w:rsidP="00D52772">
            <w:pPr>
              <w:spacing w:after="0"/>
              <w:jc w:val="center"/>
              <w:rPr>
                <w:rFonts w:cs="Arial"/>
                <w:sz w:val="24"/>
                <w:szCs w:val="24"/>
              </w:rPr>
            </w:pPr>
            <w:r w:rsidRPr="00954ADC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3403" w:type="dxa"/>
          </w:tcPr>
          <w:p w:rsidR="00340A2A" w:rsidRPr="00954ADC" w:rsidRDefault="00340A2A" w:rsidP="00D52772">
            <w:pPr>
              <w:spacing w:after="0"/>
              <w:rPr>
                <w:rFonts w:cs="Arial"/>
                <w:sz w:val="24"/>
                <w:szCs w:val="24"/>
              </w:rPr>
            </w:pPr>
            <w:r w:rsidRPr="00954ADC">
              <w:rPr>
                <w:rFonts w:cs="Arial"/>
                <w:sz w:val="24"/>
                <w:szCs w:val="24"/>
              </w:rPr>
              <w:t>Ф.И.О. автора (без сокращений)</w:t>
            </w:r>
          </w:p>
        </w:tc>
        <w:tc>
          <w:tcPr>
            <w:tcW w:w="6522" w:type="dxa"/>
          </w:tcPr>
          <w:p w:rsidR="00340A2A" w:rsidRPr="00954ADC" w:rsidRDefault="00340A2A" w:rsidP="00D52772">
            <w:pPr>
              <w:spacing w:after="0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340A2A" w:rsidRPr="00954ADC" w:rsidTr="00385D1C">
        <w:tc>
          <w:tcPr>
            <w:tcW w:w="567" w:type="dxa"/>
          </w:tcPr>
          <w:p w:rsidR="00340A2A" w:rsidRPr="00954ADC" w:rsidRDefault="00340A2A" w:rsidP="00D52772">
            <w:pPr>
              <w:spacing w:after="0"/>
              <w:jc w:val="center"/>
              <w:rPr>
                <w:rFonts w:cs="Arial"/>
                <w:sz w:val="24"/>
                <w:szCs w:val="24"/>
              </w:rPr>
            </w:pPr>
            <w:r w:rsidRPr="00954ADC"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3403" w:type="dxa"/>
          </w:tcPr>
          <w:p w:rsidR="00340A2A" w:rsidRPr="00954ADC" w:rsidRDefault="00340A2A" w:rsidP="00D52772">
            <w:pPr>
              <w:spacing w:after="0"/>
              <w:rPr>
                <w:rFonts w:cs="Arial"/>
                <w:b/>
                <w:sz w:val="24"/>
                <w:szCs w:val="24"/>
              </w:rPr>
            </w:pPr>
            <w:r w:rsidRPr="00954ADC">
              <w:rPr>
                <w:rFonts w:cs="Arial"/>
                <w:sz w:val="24"/>
                <w:szCs w:val="24"/>
              </w:rPr>
              <w:t xml:space="preserve">Образовательное учреждение, населенный пункт </w:t>
            </w:r>
          </w:p>
        </w:tc>
        <w:tc>
          <w:tcPr>
            <w:tcW w:w="6522" w:type="dxa"/>
          </w:tcPr>
          <w:p w:rsidR="00340A2A" w:rsidRPr="00954ADC" w:rsidRDefault="00340A2A" w:rsidP="00D52772">
            <w:pPr>
              <w:spacing w:after="0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</w:tr>
      <w:tr w:rsidR="00340A2A" w:rsidRPr="00954ADC" w:rsidTr="00385D1C">
        <w:tc>
          <w:tcPr>
            <w:tcW w:w="567" w:type="dxa"/>
          </w:tcPr>
          <w:p w:rsidR="00340A2A" w:rsidRPr="00954ADC" w:rsidRDefault="00340A2A" w:rsidP="00D52772">
            <w:pPr>
              <w:spacing w:after="0"/>
              <w:jc w:val="center"/>
              <w:rPr>
                <w:rFonts w:cs="Arial"/>
                <w:sz w:val="24"/>
                <w:szCs w:val="24"/>
              </w:rPr>
            </w:pPr>
            <w:r w:rsidRPr="00954ADC">
              <w:rPr>
                <w:rFonts w:cs="Arial"/>
                <w:sz w:val="24"/>
                <w:szCs w:val="24"/>
              </w:rPr>
              <w:t>3</w:t>
            </w:r>
          </w:p>
        </w:tc>
        <w:tc>
          <w:tcPr>
            <w:tcW w:w="3403" w:type="dxa"/>
          </w:tcPr>
          <w:p w:rsidR="00340A2A" w:rsidRDefault="00340A2A" w:rsidP="00D52772">
            <w:pPr>
              <w:spacing w:after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Материалы фестиваля</w:t>
            </w:r>
          </w:p>
          <w:p w:rsidR="00340A2A" w:rsidRPr="00954ADC" w:rsidRDefault="00340A2A" w:rsidP="00D52772">
            <w:pPr>
              <w:spacing w:after="0"/>
              <w:rPr>
                <w:rFonts w:cs="Arial"/>
                <w:sz w:val="24"/>
                <w:szCs w:val="24"/>
              </w:rPr>
            </w:pPr>
          </w:p>
        </w:tc>
        <w:tc>
          <w:tcPr>
            <w:tcW w:w="6522" w:type="dxa"/>
          </w:tcPr>
          <w:p w:rsidR="00340A2A" w:rsidRPr="00954ADC" w:rsidRDefault="00340A2A" w:rsidP="00D52772">
            <w:pPr>
              <w:spacing w:after="0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</w:tr>
      <w:tr w:rsidR="00340A2A" w:rsidRPr="00954ADC" w:rsidTr="00385D1C">
        <w:tc>
          <w:tcPr>
            <w:tcW w:w="567" w:type="dxa"/>
          </w:tcPr>
          <w:p w:rsidR="00340A2A" w:rsidRPr="00954ADC" w:rsidRDefault="00340A2A" w:rsidP="00D52772">
            <w:pPr>
              <w:spacing w:after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4</w:t>
            </w:r>
          </w:p>
        </w:tc>
        <w:tc>
          <w:tcPr>
            <w:tcW w:w="3403" w:type="dxa"/>
          </w:tcPr>
          <w:p w:rsidR="00340A2A" w:rsidRPr="00954ADC" w:rsidRDefault="00340A2A" w:rsidP="00D52772">
            <w:pPr>
              <w:spacing w:after="0"/>
              <w:rPr>
                <w:rFonts w:cs="Arial"/>
                <w:sz w:val="24"/>
                <w:szCs w:val="24"/>
              </w:rPr>
            </w:pPr>
            <w:r w:rsidRPr="00954ADC">
              <w:rPr>
                <w:rFonts w:cs="Arial"/>
                <w:sz w:val="24"/>
                <w:szCs w:val="24"/>
              </w:rPr>
              <w:t>Электронный адрес для отправки диплома</w:t>
            </w:r>
          </w:p>
        </w:tc>
        <w:tc>
          <w:tcPr>
            <w:tcW w:w="6522" w:type="dxa"/>
          </w:tcPr>
          <w:p w:rsidR="00340A2A" w:rsidRPr="00954ADC" w:rsidRDefault="00340A2A" w:rsidP="00D52772">
            <w:pPr>
              <w:spacing w:after="0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</w:tr>
    </w:tbl>
    <w:p w:rsidR="00385D1C" w:rsidRPr="00A2432D" w:rsidRDefault="00385D1C" w:rsidP="00340A2A">
      <w:pPr>
        <w:shd w:val="clear" w:color="auto" w:fill="FFFFFF"/>
        <w:spacing w:after="0" w:line="360" w:lineRule="auto"/>
        <w:ind w:left="-851"/>
        <w:jc w:val="both"/>
        <w:rPr>
          <w:b/>
          <w:sz w:val="12"/>
          <w:szCs w:val="12"/>
        </w:rPr>
      </w:pPr>
    </w:p>
    <w:p w:rsidR="00A2432D" w:rsidRDefault="00340A2A" w:rsidP="00340A2A">
      <w:pPr>
        <w:shd w:val="clear" w:color="auto" w:fill="FFFFFF"/>
        <w:spacing w:after="0" w:line="360" w:lineRule="auto"/>
        <w:ind w:left="-851"/>
        <w:jc w:val="both"/>
        <w:rPr>
          <w:sz w:val="24"/>
          <w:szCs w:val="24"/>
        </w:rPr>
      </w:pPr>
      <w:r w:rsidRPr="00954ADC">
        <w:rPr>
          <w:b/>
          <w:sz w:val="24"/>
          <w:szCs w:val="24"/>
        </w:rPr>
        <w:t>оплатить  организационный взнос</w:t>
      </w:r>
      <w:r w:rsidRPr="00954ADC">
        <w:rPr>
          <w:sz w:val="24"/>
          <w:szCs w:val="24"/>
        </w:rPr>
        <w:t>, размер оргвзноса составляет</w:t>
      </w:r>
      <w:r w:rsidR="00A2432D">
        <w:rPr>
          <w:sz w:val="24"/>
          <w:szCs w:val="24"/>
        </w:rPr>
        <w:t>:</w:t>
      </w:r>
    </w:p>
    <w:p w:rsidR="00A2432D" w:rsidRDefault="00340A2A" w:rsidP="00340A2A">
      <w:pPr>
        <w:shd w:val="clear" w:color="auto" w:fill="FFFFFF"/>
        <w:spacing w:after="0" w:line="360" w:lineRule="auto"/>
        <w:ind w:left="-851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20</w:t>
      </w:r>
      <w:r w:rsidRPr="00954ADC">
        <w:rPr>
          <w:bCs/>
          <w:sz w:val="24"/>
          <w:szCs w:val="24"/>
        </w:rPr>
        <w:t>0 рублей</w:t>
      </w:r>
      <w:r>
        <w:rPr>
          <w:bCs/>
          <w:sz w:val="24"/>
          <w:szCs w:val="24"/>
        </w:rPr>
        <w:t xml:space="preserve"> (</w:t>
      </w:r>
      <w:r w:rsidR="00471537">
        <w:rPr>
          <w:bCs/>
          <w:sz w:val="24"/>
          <w:szCs w:val="24"/>
        </w:rPr>
        <w:t xml:space="preserve">за </w:t>
      </w:r>
      <w:r>
        <w:rPr>
          <w:bCs/>
          <w:sz w:val="24"/>
          <w:szCs w:val="24"/>
        </w:rPr>
        <w:t>1 конкурсн</w:t>
      </w:r>
      <w:r w:rsidR="00471537">
        <w:rPr>
          <w:bCs/>
          <w:sz w:val="24"/>
          <w:szCs w:val="24"/>
        </w:rPr>
        <w:t>ую</w:t>
      </w:r>
      <w:r>
        <w:rPr>
          <w:bCs/>
          <w:sz w:val="24"/>
          <w:szCs w:val="24"/>
        </w:rPr>
        <w:t xml:space="preserve"> работ</w:t>
      </w:r>
      <w:r w:rsidR="00471537">
        <w:rPr>
          <w:bCs/>
          <w:sz w:val="24"/>
          <w:szCs w:val="24"/>
        </w:rPr>
        <w:t>у</w:t>
      </w:r>
      <w:r>
        <w:rPr>
          <w:bCs/>
          <w:sz w:val="24"/>
          <w:szCs w:val="24"/>
        </w:rPr>
        <w:t xml:space="preserve"> от 1 педагога); </w:t>
      </w:r>
    </w:p>
    <w:p w:rsidR="00340A2A" w:rsidRDefault="00340A2A" w:rsidP="00340A2A">
      <w:pPr>
        <w:shd w:val="clear" w:color="auto" w:fill="FFFFFF"/>
        <w:spacing w:after="0" w:line="360" w:lineRule="auto"/>
        <w:ind w:left="-851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3</w:t>
      </w:r>
      <w:r w:rsidR="00323A47">
        <w:rPr>
          <w:bCs/>
          <w:sz w:val="24"/>
          <w:szCs w:val="24"/>
        </w:rPr>
        <w:t>5</w:t>
      </w:r>
      <w:r>
        <w:rPr>
          <w:bCs/>
          <w:sz w:val="24"/>
          <w:szCs w:val="24"/>
        </w:rPr>
        <w:t>0 рублей (</w:t>
      </w:r>
      <w:r w:rsidR="00471537">
        <w:rPr>
          <w:bCs/>
          <w:sz w:val="24"/>
          <w:szCs w:val="24"/>
        </w:rPr>
        <w:t xml:space="preserve">за </w:t>
      </w:r>
      <w:r>
        <w:rPr>
          <w:bCs/>
          <w:sz w:val="24"/>
          <w:szCs w:val="24"/>
        </w:rPr>
        <w:t>2 конкурсные работы от 1 педагога или 1 конкурсн</w:t>
      </w:r>
      <w:r w:rsidR="00471537">
        <w:rPr>
          <w:bCs/>
          <w:sz w:val="24"/>
          <w:szCs w:val="24"/>
        </w:rPr>
        <w:t>ую</w:t>
      </w:r>
      <w:r>
        <w:rPr>
          <w:bCs/>
          <w:sz w:val="24"/>
          <w:szCs w:val="24"/>
        </w:rPr>
        <w:t xml:space="preserve"> работ</w:t>
      </w:r>
      <w:r w:rsidR="00471537">
        <w:rPr>
          <w:bCs/>
          <w:sz w:val="24"/>
          <w:szCs w:val="24"/>
        </w:rPr>
        <w:t>у</w:t>
      </w:r>
      <w:r>
        <w:rPr>
          <w:bCs/>
          <w:sz w:val="24"/>
          <w:szCs w:val="24"/>
        </w:rPr>
        <w:t xml:space="preserve"> от 2 соавторов)</w:t>
      </w:r>
    </w:p>
    <w:p w:rsidR="00340A2A" w:rsidRPr="00385D1C" w:rsidRDefault="00340A2A" w:rsidP="00340A2A">
      <w:pPr>
        <w:shd w:val="clear" w:color="auto" w:fill="FFFFFF"/>
        <w:spacing w:after="0" w:line="360" w:lineRule="auto"/>
        <w:ind w:left="-851"/>
        <w:jc w:val="both"/>
        <w:rPr>
          <w:sz w:val="24"/>
          <w:szCs w:val="24"/>
        </w:rPr>
      </w:pPr>
      <w:r w:rsidRPr="00385D1C">
        <w:rPr>
          <w:sz w:val="24"/>
          <w:szCs w:val="24"/>
        </w:rPr>
        <w:t>Способы оплаты:</w:t>
      </w:r>
    </w:p>
    <w:p w:rsidR="00385D1C" w:rsidRPr="00385D1C" w:rsidRDefault="00385D1C" w:rsidP="00385D1C">
      <w:pPr>
        <w:pStyle w:val="a3"/>
        <w:numPr>
          <w:ilvl w:val="0"/>
          <w:numId w:val="4"/>
        </w:numPr>
        <w:shd w:val="clear" w:color="auto" w:fill="FFFFFF"/>
        <w:spacing w:after="0"/>
        <w:ind w:left="567" w:hanging="425"/>
        <w:jc w:val="both"/>
        <w:rPr>
          <w:rFonts w:asciiTheme="minorHAnsi" w:hAnsiTheme="minorHAnsi"/>
          <w:sz w:val="24"/>
          <w:szCs w:val="24"/>
        </w:rPr>
      </w:pPr>
      <w:r w:rsidRPr="00385D1C">
        <w:rPr>
          <w:rFonts w:asciiTheme="minorHAnsi" w:hAnsiTheme="minorHAnsi"/>
          <w:sz w:val="24"/>
          <w:szCs w:val="24"/>
        </w:rPr>
        <w:t xml:space="preserve">Оплата на карту Сбербанка, номер карты 5228  6005  0174  7937. </w:t>
      </w:r>
    </w:p>
    <w:p w:rsidR="00385D1C" w:rsidRPr="00385D1C" w:rsidRDefault="00385D1C" w:rsidP="00385D1C">
      <w:pPr>
        <w:pStyle w:val="a3"/>
        <w:numPr>
          <w:ilvl w:val="0"/>
          <w:numId w:val="4"/>
        </w:numPr>
        <w:shd w:val="clear" w:color="auto" w:fill="FFFFFF"/>
        <w:spacing w:after="0"/>
        <w:ind w:left="567" w:hanging="425"/>
        <w:jc w:val="both"/>
        <w:rPr>
          <w:rFonts w:asciiTheme="minorHAnsi" w:hAnsiTheme="minorHAnsi"/>
          <w:sz w:val="24"/>
          <w:szCs w:val="24"/>
        </w:rPr>
      </w:pPr>
      <w:r w:rsidRPr="00385D1C">
        <w:rPr>
          <w:rFonts w:asciiTheme="minorHAnsi" w:hAnsiTheme="minorHAnsi"/>
          <w:sz w:val="24"/>
          <w:szCs w:val="24"/>
        </w:rPr>
        <w:t>Оплата на счет в Яндекс кошельке 410013812239097</w:t>
      </w:r>
    </w:p>
    <w:p w:rsidR="00385D1C" w:rsidRPr="00A2432D" w:rsidRDefault="00385D1C" w:rsidP="00340A2A">
      <w:pPr>
        <w:shd w:val="clear" w:color="auto" w:fill="FFFFFF"/>
        <w:spacing w:after="0" w:line="360" w:lineRule="auto"/>
        <w:ind w:left="-851"/>
        <w:jc w:val="both"/>
        <w:rPr>
          <w:b/>
          <w:sz w:val="10"/>
          <w:szCs w:val="10"/>
        </w:rPr>
      </w:pPr>
    </w:p>
    <w:p w:rsidR="00340A2A" w:rsidRDefault="00340A2A" w:rsidP="00340A2A">
      <w:pPr>
        <w:shd w:val="clear" w:color="auto" w:fill="FFFFFF"/>
        <w:spacing w:after="0" w:line="360" w:lineRule="auto"/>
        <w:ind w:left="-851"/>
        <w:jc w:val="both"/>
        <w:rPr>
          <w:sz w:val="24"/>
          <w:szCs w:val="24"/>
        </w:rPr>
      </w:pPr>
      <w:r w:rsidRPr="00C33B3A">
        <w:rPr>
          <w:b/>
          <w:sz w:val="24"/>
          <w:szCs w:val="24"/>
        </w:rPr>
        <w:t>отправить письмо</w:t>
      </w:r>
      <w:r w:rsidRPr="00C33B3A">
        <w:rPr>
          <w:sz w:val="24"/>
          <w:szCs w:val="24"/>
        </w:rPr>
        <w:t xml:space="preserve"> на электронный адрес</w:t>
      </w:r>
      <w:r w:rsidRPr="00C33B3A">
        <w:rPr>
          <w:b/>
          <w:sz w:val="24"/>
          <w:szCs w:val="24"/>
        </w:rPr>
        <w:t xml:space="preserve"> </w:t>
      </w:r>
      <w:hyperlink r:id="rId6" w:history="1">
        <w:r w:rsidR="00C077F8" w:rsidRPr="00AF0457">
          <w:rPr>
            <w:rStyle w:val="a7"/>
            <w:sz w:val="28"/>
            <w:szCs w:val="28"/>
          </w:rPr>
          <w:t>infomast2@yandex.ru</w:t>
        </w:r>
      </w:hyperlink>
      <w:r w:rsidR="00385D1C" w:rsidRPr="00385D1C">
        <w:t xml:space="preserve"> </w:t>
      </w:r>
      <w:r w:rsidRPr="00C33B3A">
        <w:rPr>
          <w:sz w:val="24"/>
          <w:szCs w:val="24"/>
        </w:rPr>
        <w:t xml:space="preserve">с заявкой, материалами конкурса и квитанцией об оплате (на квитанции необходимо написать ФИО участника). </w:t>
      </w:r>
      <w:bookmarkStart w:id="0" w:name="_GoBack"/>
      <w:bookmarkEnd w:id="0"/>
    </w:p>
    <w:p w:rsidR="00385D1C" w:rsidRPr="00C33B3A" w:rsidRDefault="00AC63A7" w:rsidP="00340A2A">
      <w:pPr>
        <w:shd w:val="clear" w:color="auto" w:fill="FFFFFF"/>
        <w:spacing w:after="0" w:line="360" w:lineRule="auto"/>
        <w:ind w:left="-851"/>
        <w:jc w:val="both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C178E84" wp14:editId="3EC3425C">
            <wp:simplePos x="0" y="0"/>
            <wp:positionH relativeFrom="column">
              <wp:posOffset>2900680</wp:posOffset>
            </wp:positionH>
            <wp:positionV relativeFrom="paragraph">
              <wp:posOffset>90170</wp:posOffset>
            </wp:positionV>
            <wp:extent cx="3332480" cy="444373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Desktop\Рисунок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2480" cy="444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0A2A" w:rsidRPr="00954ADC" w:rsidRDefault="00340A2A" w:rsidP="00340A2A">
      <w:pPr>
        <w:pStyle w:val="a3"/>
        <w:numPr>
          <w:ilvl w:val="0"/>
          <w:numId w:val="1"/>
        </w:numPr>
        <w:shd w:val="clear" w:color="auto" w:fill="FFFFFF"/>
        <w:spacing w:after="150" w:line="360" w:lineRule="auto"/>
        <w:jc w:val="both"/>
        <w:rPr>
          <w:rFonts w:asciiTheme="minorHAnsi" w:hAnsiTheme="minorHAnsi"/>
          <w:b/>
          <w:bCs/>
          <w:sz w:val="24"/>
          <w:szCs w:val="24"/>
          <w:lang w:val="en-US"/>
        </w:rPr>
      </w:pPr>
      <w:r w:rsidRPr="00954ADC">
        <w:rPr>
          <w:rFonts w:asciiTheme="minorHAnsi" w:hAnsiTheme="minorHAnsi"/>
          <w:b/>
          <w:bCs/>
          <w:sz w:val="24"/>
          <w:szCs w:val="24"/>
        </w:rPr>
        <w:t>Награждение</w:t>
      </w:r>
      <w:r w:rsidR="00385D1C">
        <w:rPr>
          <w:rFonts w:asciiTheme="minorHAnsi" w:hAnsiTheme="minorHAnsi"/>
          <w:b/>
          <w:bCs/>
          <w:sz w:val="24"/>
          <w:szCs w:val="24"/>
        </w:rPr>
        <w:t xml:space="preserve"> </w:t>
      </w:r>
    </w:p>
    <w:p w:rsidR="00340A2A" w:rsidRPr="00954ADC" w:rsidRDefault="00340A2A" w:rsidP="00340A2A">
      <w:pPr>
        <w:spacing w:after="0" w:line="360" w:lineRule="auto"/>
        <w:ind w:left="-716"/>
        <w:jc w:val="both"/>
        <w:rPr>
          <w:color w:val="000000"/>
          <w:sz w:val="24"/>
          <w:szCs w:val="24"/>
        </w:rPr>
      </w:pPr>
      <w:r w:rsidRPr="00954ADC">
        <w:rPr>
          <w:sz w:val="24"/>
          <w:szCs w:val="24"/>
        </w:rPr>
        <w:t xml:space="preserve">По итогам </w:t>
      </w:r>
      <w:r>
        <w:rPr>
          <w:sz w:val="24"/>
          <w:szCs w:val="24"/>
        </w:rPr>
        <w:t>Фестиваля</w:t>
      </w:r>
      <w:r w:rsidRPr="00954ADC">
        <w:rPr>
          <w:sz w:val="24"/>
          <w:szCs w:val="24"/>
        </w:rPr>
        <w:t xml:space="preserve"> </w:t>
      </w:r>
      <w:r w:rsidRPr="00954ADC">
        <w:rPr>
          <w:b/>
          <w:sz w:val="24"/>
          <w:szCs w:val="24"/>
        </w:rPr>
        <w:t>все</w:t>
      </w:r>
      <w:r w:rsidRPr="00954ADC">
        <w:rPr>
          <w:sz w:val="24"/>
          <w:szCs w:val="24"/>
        </w:rPr>
        <w:t xml:space="preserve"> участники получают именной </w:t>
      </w:r>
      <w:r w:rsidRPr="00954ADC">
        <w:rPr>
          <w:b/>
          <w:sz w:val="24"/>
          <w:szCs w:val="24"/>
        </w:rPr>
        <w:t>диплом</w:t>
      </w:r>
      <w:r w:rsidR="00EA08F3">
        <w:rPr>
          <w:b/>
          <w:sz w:val="24"/>
          <w:szCs w:val="24"/>
        </w:rPr>
        <w:t xml:space="preserve"> победителя</w:t>
      </w:r>
      <w:r w:rsidRPr="00954ADC">
        <w:rPr>
          <w:b/>
          <w:sz w:val="24"/>
          <w:szCs w:val="24"/>
        </w:rPr>
        <w:t>.</w:t>
      </w:r>
      <w:r w:rsidRPr="00954ADC">
        <w:rPr>
          <w:b/>
          <w:color w:val="000000"/>
          <w:sz w:val="24"/>
          <w:szCs w:val="24"/>
        </w:rPr>
        <w:t xml:space="preserve"> </w:t>
      </w:r>
    </w:p>
    <w:p w:rsidR="00340A2A" w:rsidRDefault="00340A2A" w:rsidP="00340A2A">
      <w:pPr>
        <w:shd w:val="clear" w:color="auto" w:fill="FFFFFF"/>
        <w:spacing w:after="0" w:line="360" w:lineRule="auto"/>
        <w:ind w:left="-716"/>
        <w:jc w:val="both"/>
        <w:rPr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</w:pPr>
      <w:r w:rsidRPr="00954ADC">
        <w:rPr>
          <w:sz w:val="24"/>
          <w:szCs w:val="24"/>
        </w:rPr>
        <w:t xml:space="preserve">Рассылка дипломов осуществляется в электронном виде на адрес электронной почты, указанный в заявке на участие в </w:t>
      </w:r>
      <w:r>
        <w:rPr>
          <w:sz w:val="24"/>
          <w:szCs w:val="24"/>
        </w:rPr>
        <w:t>Фестивале</w:t>
      </w:r>
      <w:r w:rsidRPr="00954ADC">
        <w:rPr>
          <w:sz w:val="24"/>
          <w:szCs w:val="24"/>
        </w:rPr>
        <w:t>,</w:t>
      </w:r>
      <w:r w:rsidRPr="00954ADC">
        <w:rPr>
          <w:b/>
          <w:sz w:val="24"/>
          <w:szCs w:val="24"/>
        </w:rPr>
        <w:t xml:space="preserve"> </w:t>
      </w:r>
      <w:r w:rsidRPr="00954ADC">
        <w:rPr>
          <w:sz w:val="24"/>
          <w:szCs w:val="24"/>
        </w:rPr>
        <w:t>в течение 1</w:t>
      </w:r>
      <w:r w:rsidR="00B81118">
        <w:rPr>
          <w:sz w:val="24"/>
          <w:szCs w:val="24"/>
        </w:rPr>
        <w:t xml:space="preserve"> – 2 </w:t>
      </w:r>
      <w:r w:rsidRPr="00954ADC">
        <w:rPr>
          <w:sz w:val="24"/>
          <w:szCs w:val="24"/>
        </w:rPr>
        <w:t xml:space="preserve"> рабоч</w:t>
      </w:r>
      <w:r w:rsidR="00B81118">
        <w:rPr>
          <w:sz w:val="24"/>
          <w:szCs w:val="24"/>
        </w:rPr>
        <w:t xml:space="preserve">их </w:t>
      </w:r>
      <w:r w:rsidRPr="00954ADC">
        <w:rPr>
          <w:sz w:val="24"/>
          <w:szCs w:val="24"/>
        </w:rPr>
        <w:t xml:space="preserve"> дн</w:t>
      </w:r>
      <w:r w:rsidR="00B81118">
        <w:rPr>
          <w:sz w:val="24"/>
          <w:szCs w:val="24"/>
        </w:rPr>
        <w:t>ей</w:t>
      </w:r>
      <w:r w:rsidRPr="00954ADC">
        <w:rPr>
          <w:sz w:val="24"/>
          <w:szCs w:val="24"/>
        </w:rPr>
        <w:t>.</w:t>
      </w:r>
      <w:r w:rsidRPr="00954ADC">
        <w:rPr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  <w:t xml:space="preserve"> </w:t>
      </w:r>
    </w:p>
    <w:p w:rsidR="00722900" w:rsidRDefault="00722900"/>
    <w:p w:rsidR="00323A47" w:rsidRDefault="00323A47"/>
    <w:p w:rsidR="00385D1C" w:rsidRPr="00716474" w:rsidRDefault="00385D1C" w:rsidP="00323A47">
      <w:pPr>
        <w:rPr>
          <w:b/>
          <w:sz w:val="24"/>
          <w:szCs w:val="24"/>
        </w:rPr>
      </w:pPr>
      <w:r w:rsidRPr="00716474">
        <w:rPr>
          <w:b/>
          <w:sz w:val="24"/>
          <w:szCs w:val="24"/>
        </w:rPr>
        <w:t xml:space="preserve">Желаем </w:t>
      </w:r>
      <w:r w:rsidR="00716474" w:rsidRPr="00716474">
        <w:rPr>
          <w:b/>
          <w:sz w:val="24"/>
          <w:szCs w:val="24"/>
        </w:rPr>
        <w:t xml:space="preserve">профессиональных </w:t>
      </w:r>
      <w:r w:rsidRPr="00716474">
        <w:rPr>
          <w:b/>
          <w:sz w:val="24"/>
          <w:szCs w:val="24"/>
        </w:rPr>
        <w:t>успехов</w:t>
      </w:r>
      <w:r w:rsidR="00716474" w:rsidRPr="00716474">
        <w:rPr>
          <w:b/>
          <w:sz w:val="24"/>
          <w:szCs w:val="24"/>
        </w:rPr>
        <w:t>.</w:t>
      </w:r>
    </w:p>
    <w:p w:rsidR="00716474" w:rsidRPr="00716474" w:rsidRDefault="00716474">
      <w:pPr>
        <w:jc w:val="center"/>
        <w:rPr>
          <w:sz w:val="24"/>
          <w:szCs w:val="24"/>
        </w:rPr>
      </w:pPr>
    </w:p>
    <w:sectPr w:rsidR="00716474" w:rsidRPr="00716474" w:rsidSect="00385D1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41BD2"/>
    <w:multiLevelType w:val="hybridMultilevel"/>
    <w:tmpl w:val="C07CDDC6"/>
    <w:lvl w:ilvl="0" w:tplc="EDA6A45A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3A85515F"/>
    <w:multiLevelType w:val="hybridMultilevel"/>
    <w:tmpl w:val="F0A82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CC0D5B"/>
    <w:multiLevelType w:val="hybridMultilevel"/>
    <w:tmpl w:val="128834D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7A8E7981"/>
    <w:multiLevelType w:val="hybridMultilevel"/>
    <w:tmpl w:val="609CB6D0"/>
    <w:lvl w:ilvl="0" w:tplc="CEA0779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40A2A"/>
    <w:rsid w:val="0011475D"/>
    <w:rsid w:val="001D377B"/>
    <w:rsid w:val="00292AEA"/>
    <w:rsid w:val="00323A47"/>
    <w:rsid w:val="00340A2A"/>
    <w:rsid w:val="00385D1C"/>
    <w:rsid w:val="00471537"/>
    <w:rsid w:val="006A31F7"/>
    <w:rsid w:val="006A6205"/>
    <w:rsid w:val="006D3103"/>
    <w:rsid w:val="00716474"/>
    <w:rsid w:val="00722900"/>
    <w:rsid w:val="00773497"/>
    <w:rsid w:val="007A45F2"/>
    <w:rsid w:val="00A2432D"/>
    <w:rsid w:val="00A52EC5"/>
    <w:rsid w:val="00AC63A7"/>
    <w:rsid w:val="00B81118"/>
    <w:rsid w:val="00C077F8"/>
    <w:rsid w:val="00EA08F3"/>
    <w:rsid w:val="00EF1EA4"/>
    <w:rsid w:val="00F91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A2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0A2A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Normal (Web)"/>
    <w:basedOn w:val="a"/>
    <w:uiPriority w:val="99"/>
    <w:unhideWhenUsed/>
    <w:rsid w:val="00340A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-user-name">
    <w:name w:val="header-user-name"/>
    <w:basedOn w:val="a0"/>
    <w:rsid w:val="00340A2A"/>
  </w:style>
  <w:style w:type="paragraph" w:styleId="a5">
    <w:name w:val="Balloon Text"/>
    <w:basedOn w:val="a"/>
    <w:link w:val="a6"/>
    <w:uiPriority w:val="99"/>
    <w:semiHidden/>
    <w:unhideWhenUsed/>
    <w:rsid w:val="004715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1537"/>
    <w:rPr>
      <w:rFonts w:ascii="Tahoma" w:eastAsiaTheme="minorEastAsia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385D1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mast2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</cp:lastModifiedBy>
  <cp:revision>14</cp:revision>
  <dcterms:created xsi:type="dcterms:W3CDTF">2020-01-08T12:52:00Z</dcterms:created>
  <dcterms:modified xsi:type="dcterms:W3CDTF">2024-11-18T01:09:00Z</dcterms:modified>
</cp:coreProperties>
</file>