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rPr/>
      </w:pPr>
      <w:r>
        <w:rPr/>
      </w:r>
    </w:p>
    <w:p>
      <w:pPr>
        <w:pStyle w:val="Heading1"/>
        <w:spacing w:before="280" w:after="280"/>
        <w:rPr/>
      </w:pPr>
      <w:r>
        <w:rPr/>
        <w:t>Правила перевозки детей в 202</w:t>
      </w:r>
      <w:r>
        <w:rPr/>
        <w:t>5</w:t>
      </w:r>
      <w:r>
        <w:rPr/>
        <w:t xml:space="preserve"> году </w:t>
      </w:r>
    </w:p>
    <w:p>
      <w:pPr>
        <w:pStyle w:val="Normal"/>
        <w:rPr/>
      </w:pPr>
      <w:r>
        <w:rPr/>
        <w:drawing>
          <wp:inline distT="0" distB="0" distL="0" distR="0">
            <wp:extent cx="2219325" cy="1962150"/>
            <wp:effectExtent l="0" t="0" r="0" b="0"/>
            <wp:docPr id="1" name="Рисунок 1" descr="Правила перевозки детей в 2023 году - ТК Аллег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авила перевозки детей в 2023 году - ТК Аллегро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Правила организованной перевозки детей важно соблюдать не только перевозчику. Если школа или сами родители организуют для своих детей экскурсию — эти правила касаются и их. 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Мы постоянно следим за изменениями в правилах перевозки школьных групп автобусами. И в этой статье собрали все самое актуальное. </w:t>
      </w:r>
    </w:p>
    <w:p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Законодательство о правилах организованной перевозки детей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С января 2021 года действует Постановление Правительства РФ от 23 сентября 2020 г. Им утверждены обновленные правила организованной перевозки детей. Целиком прочитать его можно </w:t>
      </w:r>
      <w:hyperlink r:id="rId3" w:tgtFrame="_blank">
        <w:r>
          <w:rPr>
            <w:sz w:val="28"/>
            <w:szCs w:val="28"/>
          </w:rPr>
          <w:t>в базе информационного-правового портала “Гарант”</w:t>
        </w:r>
      </w:hyperlink>
      <w:r>
        <w:rPr>
          <w:sz w:val="28"/>
          <w:szCs w:val="28"/>
        </w:rPr>
        <w:t>.  В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году данные правила действуют в полном объеме. Они касаются как междугородней и пригородной перевозки детей автобусом, так и перевозки в пределах города. При этом любой выезд детской или подростковой группы должно предварять уведомление в ГИБДД об организованной перевозке детей. 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Рассмотрим, каких требований коснулись основные изменения Правил перевозки детей.</w:t>
      </w:r>
    </w:p>
    <w:p>
      <w:pPr>
        <w:pStyle w:val="NormalWeb"/>
        <w:spacing w:before="280" w:after="280"/>
        <w:rPr>
          <w:sz w:val="28"/>
          <w:szCs w:val="28"/>
        </w:rPr>
      </w:pPr>
      <w:r>
        <w:fldChar w:fldCharType="begin"/>
      </w:r>
      <w:r>
        <w:rPr>
          <w:sz w:val="28"/>
          <w:szCs w:val="28"/>
        </w:rPr>
        <w:instrText xml:space="preserve"> HYPERLINK "https://www.vash-perevozchik.ru/articles/izmeneniya-pravil-organizovannoj-perevozki-detej?nowprocket=1" \l "treb2"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Требования к автобусу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br/>
      </w:r>
      <w:r>
        <w:fldChar w:fldCharType="begin"/>
      </w:r>
      <w:r>
        <w:rPr>
          <w:sz w:val="28"/>
          <w:szCs w:val="28"/>
        </w:rPr>
        <w:instrText xml:space="preserve"> HYPERLINK "https://www.vash-perevozchik.ru/articles/izmeneniya-pravil-organizovannoj-perevozki-detej?nowprocket=1" \l "treb3"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Требования к водителю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br/>
      </w:r>
      <w:r>
        <w:fldChar w:fldCharType="begin"/>
      </w:r>
      <w:r>
        <w:rPr>
          <w:sz w:val="28"/>
          <w:szCs w:val="28"/>
        </w:rPr>
        <w:instrText xml:space="preserve"> HYPERLINK "https://www.vash-perevozchik.ru/articles/izmeneniya-pravil-organizovannoj-perevozki-detej?nowprocket=1" \l "treb4"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Требования к сопровождающему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br/>
      </w:r>
      <w:r>
        <w:fldChar w:fldCharType="begin"/>
      </w:r>
      <w:r>
        <w:rPr>
          <w:sz w:val="28"/>
          <w:szCs w:val="28"/>
        </w:rPr>
        <w:instrText xml:space="preserve"> HYPERLINK "https://www.vash-perevozchik.ru/articles/izmeneniya-pravil-organizovannoj-perevozki-detej?nowprocket=1" \l "treb6"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Требования к медработнику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br/>
      </w:r>
      <w:r>
        <w:fldChar w:fldCharType="begin"/>
      </w:r>
      <w:r>
        <w:rPr>
          <w:sz w:val="28"/>
          <w:szCs w:val="28"/>
        </w:rPr>
        <w:instrText xml:space="preserve"> HYPERLINK "https://www.vash-perevozchik.ru/articles/izmeneniya-pravil-organizovannoj-perevozki-detej?nowprocket=1" \l "treb7"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Требования к документации</w:t>
      </w:r>
      <w:r>
        <w:rPr>
          <w:sz w:val="28"/>
          <w:szCs w:val="28"/>
        </w:rPr>
        <w:fldChar w:fldCharType="end"/>
      </w:r>
    </w:p>
    <w:p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Что такое организованная перевозка детей? 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Но для начала, четко сформулируем, что же это такое:</w:t>
      </w:r>
    </w:p>
    <w:p>
      <w:pPr>
        <w:pStyle w:val="Normal"/>
        <w:spacing w:lineRule="atLeast" w:line="270" w:before="0" w:after="15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cs="Times New Roman" w:ascii="Times New Roman" w:hAnsi="Times New Roman"/>
          <w:color w:val="404040"/>
          <w:sz w:val="28"/>
          <w:szCs w:val="28"/>
        </w:rPr>
        <w:t>Организованная перевозка группы детей —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Style w:val="Style12"/>
          <w:rFonts w:cs="Times New Roman" w:ascii="Times New Roman" w:hAnsi="Times New Roman"/>
          <w:sz w:val="28"/>
          <w:szCs w:val="28"/>
        </w:rPr>
        <w:t>Пункт 1.2 ПДД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Это значит, что </w:t>
      </w:r>
      <w:r>
        <w:rPr>
          <w:b/>
          <w:bCs/>
          <w:sz w:val="28"/>
          <w:szCs w:val="28"/>
        </w:rPr>
        <w:t>организованная перевозка</w:t>
      </w:r>
      <w:r>
        <w:rPr>
          <w:sz w:val="28"/>
          <w:szCs w:val="28"/>
        </w:rPr>
        <w:t xml:space="preserve"> — это: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Поездка в автобусе, который не является маршрутным транспортом.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группе 8 и более детей, путешествующих без родителей.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rStyle w:val="Style12"/>
          <w:sz w:val="28"/>
          <w:szCs w:val="28"/>
        </w:rPr>
        <w:t xml:space="preserve">Так, регулируется правилами перевозка детей на соревнования на арендуемом автобусе или автобусе спортивной организации. 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b/>
          <w:bCs/>
          <w:sz w:val="28"/>
          <w:szCs w:val="28"/>
        </w:rPr>
        <w:t>Какие случаи не относятся к организованной перевозке?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Учитель отправляется с классом на автобусе №12 в цирк — это поездка по маршруту городского транспорта.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группе 8 и более детей, в том числе с родителями, а без родителей едут в общем 7 или менее детей. 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группе 7 и менее детей.</w:t>
      </w:r>
    </w:p>
    <w:p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к автобусу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С учетом всех изменений, правила перевозки детей к автобусам предъявляют следующие требования: 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Скорость не более 60 км/ч.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Проблесковый маячок желтого или оранжевого цвета.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Опознавательный знак “Перевозка детей” спереди и сзади автобуса, а на боковых сторонах надписи “Дети”. 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Ремни безопасности. 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Тахограф.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Спутниковая навигация ГЛОНАСС или ГЛОНАСС/GPS.</w:t>
      </w:r>
    </w:p>
    <w:p>
      <w:pPr>
        <w:pStyle w:val="Normal"/>
        <w:spacing w:lineRule="atLeast" w:line="270" w:before="0" w:after="15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cs="Times New Roman" w:ascii="Times New Roman" w:hAnsi="Times New Roman"/>
          <w:color w:val="404040"/>
          <w:sz w:val="28"/>
          <w:szCs w:val="28"/>
        </w:rPr>
        <w:t>Проблесковый маячок желтого или оранжевого цвета должен быть включен на транспортных средствах в следующих случаях:</w:t>
      </w:r>
    </w:p>
    <w:p>
      <w:pPr>
        <w:pStyle w:val="Normal"/>
        <w:spacing w:lineRule="atLeast" w:line="270" w:before="0" w:after="15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cs="Times New Roman" w:ascii="Times New Roman" w:hAnsi="Times New Roman"/>
          <w:color w:val="404040"/>
          <w:sz w:val="28"/>
          <w:szCs w:val="28"/>
        </w:rPr>
        <w:t xml:space="preserve">— </w:t>
      </w:r>
      <w:r>
        <w:rPr>
          <w:rFonts w:cs="Times New Roman" w:ascii="Times New Roman" w:hAnsi="Times New Roman"/>
          <w:color w:val="404040"/>
          <w:sz w:val="28"/>
          <w:szCs w:val="28"/>
        </w:rPr>
        <w:t>организованная перевозка группы детей.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3.4 ПДД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Разумеется, такой автобус должен быть технически исправен и соответствовать всем требованиям, которые предъявляют к обычным маршрутным автобусам. </w:t>
      </w:r>
    </w:p>
    <w:p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к водителю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Правила перевозки группы детей сказано, что водитель автобуса должен соответствовать следующим требованиям: 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Стаж категории D.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Работа водителем не менее 1 года из последних 2 лет (ранее требования были жестче: нужно было иметь 12 из последних 13 месяцев). 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неоплаченных штрафов. Причем не только за ПДД, но и в целом. Отсутствие постановлений о лишении прав или административных нарушений в области дорожного движения в течение года до начала работы в сфере организованной перевозки детей.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b/>
          <w:bCs/>
          <w:sz w:val="28"/>
          <w:szCs w:val="28"/>
        </w:rPr>
        <w:t>Имейте в виду</w:t>
      </w:r>
      <w:r>
        <w:rPr>
          <w:sz w:val="28"/>
          <w:szCs w:val="28"/>
        </w:rPr>
        <w:t>: у водителя не должно быть, в том числе, штрафов за неуплаченные алименты или налоги. </w:t>
      </w:r>
    </w:p>
    <w:p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к сопровождающему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Задача сопровождающих группы — следить за поведением детей, их питанием, состоянием здоровья, за соблюдением своими подопечными правил безопасного проезда в автобусе и посадке-высадке из него. Также в случае необходимости сопровождающий корректирует маршрут.</w:t>
      </w:r>
    </w:p>
    <w:p>
      <w:pPr>
        <w:pStyle w:val="Normal"/>
        <w:spacing w:lineRule="atLeast" w:line="270" w:before="0" w:after="15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cs="Times New Roman" w:ascii="Times New Roman" w:hAnsi="Times New Roman"/>
          <w:color w:val="404040"/>
          <w:sz w:val="28"/>
          <w:szCs w:val="28"/>
        </w:rPr>
        <w:t>Аварийная сигнализация должна быть включена:</w:t>
        <w:br/>
        <w:t>при посадке детей в транспортное средство, имеющее опознавательные знаки «Перевозка детей» и высадке из него.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7.1 ПДД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Правила перевозки групп детей автобусами говорят о том, что количество сопровождающих может быть любым, минимум — 1 взрослый на 20 детей. Если в путь отправляются несколько автобусов — сопровождающие должны быть в каждом, а минимальное их число должно равняться количеству дверей. При этом при посадке-высадке детей взрослый должен быть у открытой двери. 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b/>
          <w:bCs/>
          <w:sz w:val="28"/>
          <w:szCs w:val="28"/>
        </w:rPr>
        <w:t>Почему это важно?</w:t>
      </w:r>
      <w:r>
        <w:rPr>
          <w:sz w:val="28"/>
          <w:szCs w:val="28"/>
        </w:rPr>
        <w:t xml:space="preserve"> Для безопасности юных пассажиров. Например, при отсутствии контроля ребенок может выскочить из автобуса и побежать на проезжую часть. Или затеряться в толпе людей, которые идут в этот момент по тротуару. 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При подаче уведомления в ГИБДД всех сопровождающих необходимо включить в список пассажиров. </w:t>
      </w:r>
    </w:p>
    <w:p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к медработнику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Новые правила перевозки автобусной школьников стали проще — больше не нужно брать медработника, если в путешествие отправляются 1 или 2 автобуса. 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Медработник потребуется, если 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продолжительность рейса более 12 часов;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поездку отправляется колонна из 3-х или более автобусов. 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При себе медработнику нужно иметь копию лицензии на осуществление медицинской деятельности или же копию договора с организацией или предпринимателем, у которых имеется такая лицензия.</w:t>
      </w:r>
    </w:p>
    <w:p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к документации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Еще одни изменения в правилах перевозки детей — с 2021 года больше не нужно брать с собой в дорогу большой пакет документов. Из требований к документации исключен, например, список набора пищевых продуктов и порядок посадки в автобус. Теперь у водителя должны при себе быть: </w:t>
      </w:r>
    </w:p>
    <w:p>
      <w:pPr>
        <w:pStyle w:val="Normal"/>
        <w:numPr>
          <w:ilvl w:val="0"/>
          <w:numId w:val="6"/>
        </w:numPr>
        <w:spacing w:lineRule="auto" w:line="240" w:before="0" w:after="120"/>
        <w:ind w:hanging="360" w:left="225" w:right="2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Оригинал договора фрахтования (прежде разрешалась копия).</w:t>
      </w:r>
    </w:p>
    <w:p>
      <w:pPr>
        <w:pStyle w:val="Normal"/>
        <w:numPr>
          <w:ilvl w:val="0"/>
          <w:numId w:val="6"/>
        </w:numPr>
        <w:spacing w:lineRule="auto" w:line="240" w:before="0" w:after="120"/>
        <w:ind w:hanging="360" w:left="225" w:right="2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Маршрут поездки с остановками, местами приема пищи и пунктом назначения.</w:t>
      </w:r>
    </w:p>
    <w:p>
      <w:pPr>
        <w:pStyle w:val="Normal"/>
        <w:numPr>
          <w:ilvl w:val="0"/>
          <w:numId w:val="6"/>
        </w:numPr>
        <w:spacing w:lineRule="auto" w:line="240" w:before="0" w:after="120"/>
        <w:ind w:hanging="360" w:left="225" w:right="2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 пассажиров — дети в нем перечисляются вместе со взрослыми и медработником, если он есть.</w:t>
      </w:r>
    </w:p>
    <w:p>
      <w:pPr>
        <w:pStyle w:val="Normal"/>
        <w:numPr>
          <w:ilvl w:val="0"/>
          <w:numId w:val="6"/>
        </w:numPr>
        <w:spacing w:lineRule="auto" w:line="240" w:before="0" w:after="120"/>
        <w:ind w:hanging="360" w:left="225" w:right="2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об организованной перевозке детей.</w:t>
      </w:r>
    </w:p>
    <w:p>
      <w:pPr>
        <w:pStyle w:val="Normal"/>
        <w:numPr>
          <w:ilvl w:val="0"/>
          <w:numId w:val="6"/>
        </w:numPr>
        <w:spacing w:lineRule="auto" w:line="240" w:before="0" w:after="120"/>
        <w:ind w:hanging="360" w:left="225" w:right="2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уведомления об отрицательном решении по результатам рассмотрения заявки на сопровождение автобусов автомобилем Госавтоинспекции (при принятии такого решения). 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rStyle w:val="Strong"/>
          <w:sz w:val="28"/>
          <w:szCs w:val="28"/>
        </w:rPr>
        <w:t>Уведомление в ГИБДД</w:t>
      </w:r>
      <w:r>
        <w:rPr>
          <w:sz w:val="28"/>
          <w:szCs w:val="28"/>
        </w:rPr>
        <w:t xml:space="preserve"> — серьезный документ, который требует определенных правил заполнения и должен подаваться минимум за 24 часа (городской маршрут) или за 48 часов (междугородний). При следовании колонны более 3-х автобусов потребуется также </w:t>
      </w:r>
      <w:r>
        <w:rPr>
          <w:rStyle w:val="Strong"/>
          <w:sz w:val="28"/>
          <w:szCs w:val="28"/>
        </w:rPr>
        <w:t>сопровождение машиной ГИБДД</w:t>
      </w:r>
      <w:r>
        <w:rPr>
          <w:sz w:val="28"/>
          <w:szCs w:val="28"/>
        </w:rPr>
        <w:t>, заявку на которое подают минимум за 10 суток. Более подробно обо всех нюансах подачи читайте</w:t>
      </w:r>
      <w:hyperlink r:id="rId4">
        <w:r>
          <w:rPr>
            <w:sz w:val="28"/>
            <w:szCs w:val="28"/>
          </w:rPr>
          <w:t xml:space="preserve"> в статье «Как подать уведомление в ГИБДД о перевозке детей»</w:t>
        </w:r>
      </w:hyperlink>
      <w:r>
        <w:rPr>
          <w:sz w:val="28"/>
          <w:szCs w:val="28"/>
        </w:rPr>
        <w:t xml:space="preserve">. 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Напоминаем, что наша компания “Аллегро” при заказе у нас автобуса сама подаст в случае необходимости уведомление в Госавтоинспекцию и сделает это совершенно бесплатно. </w:t>
      </w:r>
    </w:p>
    <w:p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Изменения правил организованной перевозки детей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Данные изменения правил касаются оформления документов. </w:t>
      </w:r>
    </w:p>
    <w:p>
      <w:pPr>
        <w:pStyle w:val="Normal"/>
        <w:numPr>
          <w:ilvl w:val="0"/>
          <w:numId w:val="7"/>
        </w:numPr>
        <w:spacing w:lineRule="auto" w:line="24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Ответственному за перевозку группы детей больше не нужно иметь при себе список мест, где дети будут размещаться на ночной отдых. Не нужен и список гостиниц.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Если в пути автобус сломается и будет поставлен новый — разрешается составить </w:t>
      </w:r>
      <w:r>
        <w:rPr>
          <w:rStyle w:val="Strong"/>
          <w:rFonts w:cs="Times New Roman" w:ascii="Times New Roman" w:hAnsi="Times New Roman"/>
          <w:sz w:val="28"/>
          <w:szCs w:val="28"/>
        </w:rPr>
        <w:t>Акт замены</w:t>
      </w:r>
      <w:r>
        <w:rPr>
          <w:rFonts w:cs="Times New Roman" w:ascii="Times New Roman" w:hAnsi="Times New Roman"/>
          <w:sz w:val="28"/>
          <w:szCs w:val="28"/>
        </w:rPr>
        <w:t>. В нем нужно указать причину, дату и время замены, ФИО и номер телефона водителя сломавшегося автобуса и ФИО ответственного за перевозку. </w:t>
      </w:r>
    </w:p>
    <w:p>
      <w:pPr>
        <w:pStyle w:val="Normal"/>
        <w:numPr>
          <w:ilvl w:val="0"/>
          <w:numId w:val="7"/>
        </w:numPr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кто-то из включенных в список отсутствует или произошла замена одного пассажира другим — в документ можно внести изменения и заверить их подписью ответственного за перевозку. </w:t>
      </w:r>
    </w:p>
    <w:p>
      <w:pPr>
        <w:pStyle w:val="Normal"/>
        <w:shd w:val="clear" w:color="auto" w:fill="FFFFFF"/>
        <w:spacing w:lineRule="atLeast" w:line="420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245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uiPriority w:val="9"/>
    <w:qFormat/>
    <w:rsid w:val="00a9071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d3b61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a90710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Breadcrumbsitem" w:customStyle="1">
    <w:name w:val="breadcrumbs__item"/>
    <w:basedOn w:val="DefaultParagraphFont"/>
    <w:qFormat/>
    <w:rsid w:val="00a90710"/>
    <w:rPr/>
  </w:style>
  <w:style w:type="character" w:styleId="Note" w:customStyle="1">
    <w:name w:val="note"/>
    <w:basedOn w:val="DefaultParagraphFont"/>
    <w:qFormat/>
    <w:rsid w:val="00a90710"/>
    <w:rPr/>
  </w:style>
  <w:style w:type="character" w:styleId="Notetext" w:customStyle="1">
    <w:name w:val="note__text"/>
    <w:basedOn w:val="DefaultParagraphFont"/>
    <w:qFormat/>
    <w:rsid w:val="00a90710"/>
    <w:rPr/>
  </w:style>
  <w:style w:type="character" w:styleId="Linktext" w:customStyle="1">
    <w:name w:val="link__text"/>
    <w:basedOn w:val="DefaultParagraphFont"/>
    <w:qFormat/>
    <w:rsid w:val="00a90710"/>
    <w:rPr/>
  </w:style>
  <w:style w:type="character" w:styleId="2" w:customStyle="1">
    <w:name w:val="Заголовок 2 Знак"/>
    <w:basedOn w:val="DefaultParagraphFont"/>
    <w:uiPriority w:val="9"/>
    <w:semiHidden/>
    <w:qFormat/>
    <w:rsid w:val="000d3b61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d3b61"/>
    <w:rPr>
      <w:color w:val="FD6837"/>
      <w:u w:val="single"/>
      <w:shd w:fill="auto" w:val="clear"/>
    </w:rPr>
  </w:style>
  <w:style w:type="character" w:styleId="Style12">
    <w:name w:val="Выделение"/>
    <w:basedOn w:val="DefaultParagraphFont"/>
    <w:uiPriority w:val="20"/>
    <w:qFormat/>
    <w:rsid w:val="000d3b61"/>
    <w:rPr>
      <w:i/>
      <w:iCs/>
    </w:rPr>
  </w:style>
  <w:style w:type="character" w:styleId="Strong">
    <w:name w:val="Strong"/>
    <w:basedOn w:val="DefaultParagraphFont"/>
    <w:uiPriority w:val="22"/>
    <w:qFormat/>
    <w:rsid w:val="000d3b61"/>
    <w:rPr>
      <w:b/>
      <w:bCs/>
    </w:rPr>
  </w:style>
  <w:style w:type="character" w:styleId="Item10" w:customStyle="1">
    <w:name w:val="item10"/>
    <w:basedOn w:val="DefaultParagraphFont"/>
    <w:qFormat/>
    <w:rsid w:val="000d3b61"/>
    <w:rPr>
      <w:color w:val="0088CC"/>
      <w:sz w:val="20"/>
      <w:szCs w:val="20"/>
    </w:rPr>
  </w:style>
  <w:style w:type="character" w:styleId="Separator" w:customStyle="1">
    <w:name w:val="separator"/>
    <w:basedOn w:val="DefaultParagraphFont"/>
    <w:qFormat/>
    <w:rsid w:val="000d3b61"/>
    <w:rPr/>
  </w:style>
  <w:style w:type="character" w:styleId="Item11" w:customStyle="1">
    <w:name w:val="item11"/>
    <w:basedOn w:val="DefaultParagraphFont"/>
    <w:qFormat/>
    <w:rsid w:val="000d3b61"/>
    <w:rPr>
      <w:color w:val="7A7A7A"/>
      <w:sz w:val="20"/>
      <w:szCs w:val="20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d3b61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a9071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0d3b6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base.garant.ru/74691848/" TargetMode="External"/><Relationship Id="rId4" Type="http://schemas.openxmlformats.org/officeDocument/2006/relationships/hyperlink" Target="https://www.vash-perevozchik.ru/articles/uvedomlenie-v-gibdd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LibreOffice/7.6.1.2$Windows_X86_64 LibreOffice_project/f5defcebd022c5bc36bbb79be232cb6926d8f674</Application>
  <AppVersion>15.0000</AppVersion>
  <Pages>5</Pages>
  <Words>976</Words>
  <Characters>6012</Characters>
  <CharactersWithSpaces>6942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2023-05-25T02:26:00Z</dcterms:created>
  <dc:creator>Речицкая</dc:creator>
  <dc:description/>
  <dc:language>ru-RU</dc:language>
  <cp:lastModifiedBy/>
  <cp:lastPrinted>2023-05-25T02:23:00Z</cp:lastPrinted>
  <dcterms:modified xsi:type="dcterms:W3CDTF">2025-03-11T17:11:21Z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