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B5" w:rsidRPr="00A4569C" w:rsidRDefault="00C0790B" w:rsidP="008E51EB">
      <w:pPr>
        <w:rPr>
          <w:rFonts w:eastAsia="Calibri"/>
          <w:sz w:val="24"/>
          <w:lang w:eastAsia="en-US"/>
        </w:rPr>
      </w:pPr>
      <w:r w:rsidRPr="00A4569C">
        <w:rPr>
          <w:rFonts w:eastAsia="Calibri"/>
          <w:sz w:val="24"/>
          <w:lang w:eastAsia="en-US"/>
        </w:rPr>
        <w:t xml:space="preserve"> </w:t>
      </w:r>
      <w:r w:rsidR="008E51EB" w:rsidRPr="00A4569C">
        <w:rPr>
          <w:rFonts w:eastAsia="Calibri"/>
          <w:sz w:val="24"/>
          <w:lang w:eastAsia="en-US"/>
        </w:rPr>
        <w:t xml:space="preserve">«Согласовано» </w:t>
      </w:r>
    </w:p>
    <w:p w:rsidR="008E51EB" w:rsidRPr="00A4569C" w:rsidRDefault="008E51EB" w:rsidP="008E51EB">
      <w:pPr>
        <w:rPr>
          <w:rFonts w:eastAsia="Calibri"/>
          <w:sz w:val="24"/>
          <w:lang w:eastAsia="en-US"/>
        </w:rPr>
      </w:pPr>
      <w:r w:rsidRPr="00A4569C">
        <w:rPr>
          <w:rFonts w:eastAsia="Calibri"/>
          <w:sz w:val="24"/>
          <w:lang w:eastAsia="en-US"/>
        </w:rPr>
        <w:t xml:space="preserve">Начальник </w:t>
      </w:r>
    </w:p>
    <w:p w:rsidR="002F779C" w:rsidRPr="00A4569C" w:rsidRDefault="00C0790B" w:rsidP="008E51EB">
      <w:pPr>
        <w:rPr>
          <w:rFonts w:eastAsia="Calibri"/>
          <w:sz w:val="24"/>
          <w:lang w:eastAsia="en-US"/>
        </w:rPr>
      </w:pPr>
      <w:r w:rsidRPr="00A4569C">
        <w:rPr>
          <w:rFonts w:eastAsia="Calibri"/>
          <w:sz w:val="24"/>
          <w:lang w:eastAsia="en-US"/>
        </w:rPr>
        <w:t>у</w:t>
      </w:r>
      <w:r w:rsidR="008E51EB" w:rsidRPr="00A4569C">
        <w:rPr>
          <w:rFonts w:eastAsia="Calibri"/>
          <w:sz w:val="24"/>
          <w:lang w:eastAsia="en-US"/>
        </w:rPr>
        <w:t>правления обра</w:t>
      </w:r>
      <w:r w:rsidR="002F779C" w:rsidRPr="00A4569C">
        <w:rPr>
          <w:rFonts w:eastAsia="Calibri"/>
          <w:sz w:val="24"/>
          <w:lang w:eastAsia="en-US"/>
        </w:rPr>
        <w:t>зования</w:t>
      </w:r>
    </w:p>
    <w:p w:rsidR="002F779C" w:rsidRPr="00A4569C" w:rsidRDefault="008E51EB" w:rsidP="008E51EB">
      <w:pPr>
        <w:rPr>
          <w:rFonts w:eastAsia="Calibri"/>
          <w:sz w:val="24"/>
          <w:lang w:eastAsia="en-US"/>
        </w:rPr>
      </w:pPr>
      <w:r w:rsidRPr="00A4569C">
        <w:rPr>
          <w:rFonts w:eastAsia="Calibri"/>
          <w:sz w:val="24"/>
          <w:lang w:eastAsia="en-US"/>
        </w:rPr>
        <w:t>администрации Ангарского</w:t>
      </w:r>
    </w:p>
    <w:p w:rsidR="008E51EB" w:rsidRPr="00A4569C" w:rsidRDefault="002F779C" w:rsidP="008E51EB">
      <w:pPr>
        <w:rPr>
          <w:rFonts w:eastAsia="Calibri"/>
          <w:sz w:val="24"/>
          <w:lang w:eastAsia="en-US"/>
        </w:rPr>
      </w:pPr>
      <w:r w:rsidRPr="00A4569C">
        <w:rPr>
          <w:rFonts w:eastAsia="Calibri"/>
          <w:sz w:val="24"/>
          <w:lang w:eastAsia="en-US"/>
        </w:rPr>
        <w:t>городского образования</w:t>
      </w:r>
    </w:p>
    <w:p w:rsidR="002F779C" w:rsidRPr="00A4569C" w:rsidRDefault="008E51EB" w:rsidP="008E51EB">
      <w:pPr>
        <w:rPr>
          <w:rFonts w:eastAsia="Calibri"/>
          <w:sz w:val="24"/>
          <w:lang w:eastAsia="en-US"/>
        </w:rPr>
      </w:pPr>
      <w:r w:rsidRPr="00A4569C">
        <w:rPr>
          <w:rFonts w:eastAsia="Calibri"/>
          <w:sz w:val="24"/>
          <w:lang w:eastAsia="en-US"/>
        </w:rPr>
        <w:t xml:space="preserve"> _____________Л.И. Лысак </w:t>
      </w:r>
    </w:p>
    <w:p w:rsidR="002F779C" w:rsidRPr="00A4569C" w:rsidRDefault="008E51EB" w:rsidP="008E51EB">
      <w:pPr>
        <w:rPr>
          <w:rFonts w:eastAsia="Calibri"/>
          <w:sz w:val="24"/>
          <w:lang w:eastAsia="en-US"/>
        </w:rPr>
      </w:pPr>
      <w:r w:rsidRPr="00A4569C">
        <w:rPr>
          <w:rFonts w:eastAsia="Calibri"/>
          <w:sz w:val="24"/>
          <w:lang w:eastAsia="en-US"/>
        </w:rPr>
        <w:t>«____</w:t>
      </w:r>
      <w:proofErr w:type="gramStart"/>
      <w:r w:rsidRPr="00A4569C">
        <w:rPr>
          <w:rFonts w:eastAsia="Calibri"/>
          <w:sz w:val="24"/>
          <w:lang w:eastAsia="en-US"/>
        </w:rPr>
        <w:t>_»_</w:t>
      </w:r>
      <w:proofErr w:type="gramEnd"/>
      <w:r w:rsidRPr="00A4569C">
        <w:rPr>
          <w:rFonts w:eastAsia="Calibri"/>
          <w:sz w:val="24"/>
          <w:lang w:eastAsia="en-US"/>
        </w:rPr>
        <w:t>_______202</w:t>
      </w:r>
      <w:r w:rsidR="001038EF">
        <w:rPr>
          <w:rFonts w:eastAsia="Calibri"/>
          <w:sz w:val="24"/>
          <w:lang w:eastAsia="en-US"/>
        </w:rPr>
        <w:t>4</w:t>
      </w:r>
      <w:r w:rsidR="002F779C" w:rsidRPr="00A4569C">
        <w:rPr>
          <w:rFonts w:eastAsia="Calibri"/>
          <w:sz w:val="24"/>
          <w:lang w:eastAsia="en-US"/>
        </w:rPr>
        <w:t xml:space="preserve"> г.</w:t>
      </w:r>
      <w:r w:rsidRPr="00A4569C">
        <w:rPr>
          <w:rFonts w:eastAsia="Calibri"/>
          <w:sz w:val="24"/>
          <w:lang w:eastAsia="en-US"/>
        </w:rPr>
        <w:t xml:space="preserve"> </w:t>
      </w:r>
    </w:p>
    <w:p w:rsidR="00F537B5" w:rsidRPr="00A4569C" w:rsidRDefault="00C0790B" w:rsidP="00C0790B">
      <w:pPr>
        <w:jc w:val="center"/>
        <w:rPr>
          <w:rFonts w:eastAsia="Calibri"/>
          <w:sz w:val="24"/>
          <w:lang w:eastAsia="en-US"/>
        </w:rPr>
      </w:pPr>
      <w:r w:rsidRPr="00A4569C">
        <w:rPr>
          <w:rFonts w:eastAsia="Calibri"/>
          <w:sz w:val="24"/>
          <w:lang w:eastAsia="en-US"/>
        </w:rPr>
        <w:lastRenderedPageBreak/>
        <w:t xml:space="preserve">                            </w:t>
      </w:r>
      <w:r w:rsidR="00F537B5" w:rsidRPr="00A4569C">
        <w:rPr>
          <w:rFonts w:eastAsia="Calibri"/>
          <w:sz w:val="24"/>
          <w:lang w:eastAsia="en-US"/>
        </w:rPr>
        <w:t>«Утверждаю»</w:t>
      </w:r>
    </w:p>
    <w:p w:rsidR="002F779C" w:rsidRPr="00A4569C" w:rsidRDefault="00F537B5" w:rsidP="002F779C">
      <w:pPr>
        <w:jc w:val="right"/>
        <w:rPr>
          <w:rFonts w:eastAsia="Calibri"/>
          <w:sz w:val="24"/>
          <w:lang w:eastAsia="en-US"/>
        </w:rPr>
      </w:pPr>
      <w:r w:rsidRPr="00A4569C">
        <w:rPr>
          <w:rFonts w:eastAsia="Calibri"/>
          <w:sz w:val="24"/>
          <w:lang w:eastAsia="en-US"/>
        </w:rPr>
        <w:t>И. о. директора м</w:t>
      </w:r>
      <w:r w:rsidR="002F779C" w:rsidRPr="00A4569C">
        <w:rPr>
          <w:rFonts w:eastAsia="Calibri"/>
          <w:sz w:val="24"/>
          <w:lang w:eastAsia="en-US"/>
        </w:rPr>
        <w:t>униципального</w:t>
      </w:r>
    </w:p>
    <w:p w:rsidR="00F537B5" w:rsidRPr="00A4569C" w:rsidRDefault="00F537B5" w:rsidP="002F779C">
      <w:pPr>
        <w:jc w:val="right"/>
        <w:rPr>
          <w:rFonts w:eastAsia="Calibri"/>
          <w:sz w:val="24"/>
          <w:lang w:eastAsia="en-US"/>
        </w:rPr>
      </w:pPr>
      <w:r w:rsidRPr="00A4569C">
        <w:rPr>
          <w:rFonts w:eastAsia="Calibri"/>
          <w:sz w:val="24"/>
          <w:lang w:eastAsia="en-US"/>
        </w:rPr>
        <w:t>бюджетного учреждения</w:t>
      </w:r>
    </w:p>
    <w:p w:rsidR="00F537B5" w:rsidRPr="00A4569C" w:rsidRDefault="00F537B5" w:rsidP="002F779C">
      <w:pPr>
        <w:jc w:val="right"/>
        <w:rPr>
          <w:rFonts w:eastAsia="Calibri"/>
          <w:sz w:val="24"/>
          <w:lang w:eastAsia="en-US"/>
        </w:rPr>
      </w:pPr>
      <w:r w:rsidRPr="00A4569C">
        <w:rPr>
          <w:rFonts w:eastAsia="Calibri"/>
          <w:sz w:val="24"/>
          <w:lang w:eastAsia="en-US"/>
        </w:rPr>
        <w:t>дополнительного образования</w:t>
      </w:r>
    </w:p>
    <w:p w:rsidR="00F537B5" w:rsidRPr="00A4569C" w:rsidRDefault="002F779C" w:rsidP="002F779C">
      <w:pPr>
        <w:jc w:val="right"/>
        <w:rPr>
          <w:rFonts w:eastAsia="Calibri"/>
          <w:sz w:val="24"/>
          <w:lang w:eastAsia="en-US"/>
        </w:rPr>
      </w:pPr>
      <w:r w:rsidRPr="00A4569C">
        <w:rPr>
          <w:rFonts w:eastAsia="Calibri"/>
          <w:sz w:val="24"/>
          <w:lang w:eastAsia="en-US"/>
        </w:rPr>
        <w:t>«Станция юных техников»</w:t>
      </w:r>
    </w:p>
    <w:p w:rsidR="00F537B5" w:rsidRPr="00A4569C" w:rsidRDefault="00F537B5" w:rsidP="002F779C">
      <w:pPr>
        <w:jc w:val="right"/>
        <w:rPr>
          <w:rFonts w:eastAsia="Calibri"/>
          <w:sz w:val="24"/>
          <w:lang w:eastAsia="en-US"/>
        </w:rPr>
      </w:pPr>
      <w:r w:rsidRPr="00A4569C">
        <w:rPr>
          <w:rFonts w:eastAsia="Calibri"/>
          <w:sz w:val="24"/>
          <w:lang w:eastAsia="en-US"/>
        </w:rPr>
        <w:t>________</w:t>
      </w:r>
      <w:r w:rsidR="00BE22EF">
        <w:rPr>
          <w:rFonts w:eastAsia="Calibri"/>
          <w:sz w:val="24"/>
          <w:lang w:eastAsia="en-US"/>
        </w:rPr>
        <w:t>В.С.</w:t>
      </w:r>
      <w:r w:rsidRPr="00A4569C">
        <w:rPr>
          <w:rFonts w:eastAsia="Calibri"/>
          <w:sz w:val="24"/>
          <w:lang w:eastAsia="en-US"/>
        </w:rPr>
        <w:t xml:space="preserve"> Коренева</w:t>
      </w:r>
    </w:p>
    <w:p w:rsidR="002F779C" w:rsidRPr="00A4569C" w:rsidRDefault="00F537B5" w:rsidP="002F779C">
      <w:pPr>
        <w:jc w:val="right"/>
        <w:rPr>
          <w:rFonts w:eastAsia="Calibri"/>
          <w:sz w:val="24"/>
          <w:lang w:eastAsia="en-US"/>
        </w:rPr>
        <w:sectPr w:rsidR="002F779C" w:rsidRPr="00A4569C" w:rsidSect="005E4256">
          <w:pgSz w:w="11906" w:h="16838"/>
          <w:pgMar w:top="720" w:right="720" w:bottom="720" w:left="720" w:header="0" w:footer="0" w:gutter="0"/>
          <w:cols w:num="2" w:space="708"/>
          <w:docGrid w:linePitch="381"/>
        </w:sectPr>
      </w:pPr>
      <w:r w:rsidRPr="00A4569C">
        <w:rPr>
          <w:rFonts w:eastAsia="Calibri"/>
          <w:sz w:val="24"/>
          <w:lang w:eastAsia="en-US"/>
        </w:rPr>
        <w:t>«_____»_________202</w:t>
      </w:r>
      <w:r w:rsidR="001038EF">
        <w:rPr>
          <w:rFonts w:eastAsia="Calibri"/>
          <w:sz w:val="24"/>
          <w:lang w:eastAsia="en-US"/>
        </w:rPr>
        <w:t>4</w:t>
      </w:r>
      <w:r w:rsidRPr="00A4569C">
        <w:rPr>
          <w:rFonts w:eastAsia="Calibri"/>
          <w:sz w:val="24"/>
          <w:lang w:eastAsia="en-US"/>
        </w:rPr>
        <w:t xml:space="preserve"> г</w:t>
      </w:r>
      <w:r w:rsidR="002F779C" w:rsidRPr="00A4569C">
        <w:rPr>
          <w:rFonts w:eastAsia="Calibri"/>
          <w:sz w:val="24"/>
          <w:lang w:eastAsia="en-US"/>
        </w:rPr>
        <w:t>.</w:t>
      </w:r>
    </w:p>
    <w:p w:rsidR="00756CEF" w:rsidRPr="00A4569C" w:rsidRDefault="002F779C" w:rsidP="002F779C">
      <w:pPr>
        <w:rPr>
          <w:sz w:val="24"/>
        </w:rPr>
      </w:pPr>
      <w:r w:rsidRPr="00A4569C">
        <w:rPr>
          <w:sz w:val="24"/>
        </w:rPr>
        <w:lastRenderedPageBreak/>
        <w:t xml:space="preserve"> </w:t>
      </w:r>
    </w:p>
    <w:p w:rsidR="000D0EF9" w:rsidRPr="00A4569C" w:rsidRDefault="000D0EF9" w:rsidP="000D0EF9">
      <w:pPr>
        <w:pStyle w:val="1"/>
        <w:rPr>
          <w:sz w:val="24"/>
        </w:rPr>
      </w:pPr>
      <w:r w:rsidRPr="00A4569C">
        <w:rPr>
          <w:sz w:val="24"/>
        </w:rPr>
        <w:t>ПОЛОЖЕНИЕ</w:t>
      </w:r>
    </w:p>
    <w:p w:rsidR="001B6E99" w:rsidRPr="00A4569C" w:rsidRDefault="000D0EF9" w:rsidP="000D0EF9">
      <w:pPr>
        <w:pStyle w:val="1"/>
        <w:rPr>
          <w:b w:val="0"/>
          <w:sz w:val="24"/>
        </w:rPr>
      </w:pPr>
      <w:r w:rsidRPr="00A4569C">
        <w:rPr>
          <w:b w:val="0"/>
          <w:sz w:val="24"/>
        </w:rPr>
        <w:t xml:space="preserve">о муниципальной выставке </w:t>
      </w:r>
      <w:r w:rsidR="001B6E99" w:rsidRPr="00A4569C">
        <w:rPr>
          <w:b w:val="0"/>
          <w:sz w:val="24"/>
        </w:rPr>
        <w:t xml:space="preserve">технического </w:t>
      </w:r>
    </w:p>
    <w:p w:rsidR="000D0EF9" w:rsidRPr="00A4569C" w:rsidRDefault="001B6E99" w:rsidP="001B6E99">
      <w:pPr>
        <w:pStyle w:val="1"/>
        <w:rPr>
          <w:b w:val="0"/>
          <w:sz w:val="24"/>
        </w:rPr>
      </w:pPr>
      <w:r w:rsidRPr="00A4569C">
        <w:rPr>
          <w:b w:val="0"/>
          <w:sz w:val="24"/>
        </w:rPr>
        <w:t xml:space="preserve">и декоративно-прикладного </w:t>
      </w:r>
      <w:r w:rsidR="000D0EF9" w:rsidRPr="00A4569C">
        <w:rPr>
          <w:b w:val="0"/>
          <w:sz w:val="24"/>
        </w:rPr>
        <w:t xml:space="preserve">творчества  </w:t>
      </w:r>
    </w:p>
    <w:p w:rsidR="000D0EF9" w:rsidRPr="00A4569C" w:rsidRDefault="003A5DEC" w:rsidP="003A5DEC">
      <w:pPr>
        <w:jc w:val="center"/>
        <w:rPr>
          <w:sz w:val="24"/>
        </w:rPr>
      </w:pPr>
      <w:r w:rsidRPr="00A4569C">
        <w:rPr>
          <w:b/>
          <w:bCs/>
          <w:sz w:val="24"/>
        </w:rPr>
        <w:t>«Творческий калейдоскоп</w:t>
      </w:r>
      <w:r w:rsidR="000D0EF9" w:rsidRPr="00A4569C">
        <w:rPr>
          <w:b/>
          <w:bCs/>
          <w:sz w:val="24"/>
        </w:rPr>
        <w:t>»</w:t>
      </w:r>
      <w:r w:rsidR="000D0EF9" w:rsidRPr="00A4569C">
        <w:rPr>
          <w:sz w:val="24"/>
        </w:rPr>
        <w:t>,</w:t>
      </w:r>
      <w:r w:rsidR="00A4569C">
        <w:rPr>
          <w:sz w:val="24"/>
        </w:rPr>
        <w:t xml:space="preserve"> </w:t>
      </w:r>
    </w:p>
    <w:p w:rsidR="000D0EF9" w:rsidRPr="00A4569C" w:rsidRDefault="00C37E76" w:rsidP="00C37E76">
      <w:pPr>
        <w:jc w:val="center"/>
        <w:rPr>
          <w:b/>
          <w:sz w:val="24"/>
        </w:rPr>
      </w:pPr>
      <w:r w:rsidRPr="00A4569C">
        <w:rPr>
          <w:sz w:val="24"/>
        </w:rPr>
        <w:t>среди</w:t>
      </w:r>
      <w:r w:rsidR="0055238A" w:rsidRPr="00A4569C">
        <w:rPr>
          <w:sz w:val="24"/>
        </w:rPr>
        <w:t xml:space="preserve"> </w:t>
      </w:r>
      <w:r w:rsidRPr="00A4569C">
        <w:rPr>
          <w:sz w:val="24"/>
        </w:rPr>
        <w:t>учащихся 6</w:t>
      </w:r>
      <w:r w:rsidR="000D0EF9" w:rsidRPr="00A4569C">
        <w:rPr>
          <w:sz w:val="24"/>
        </w:rPr>
        <w:t xml:space="preserve"> </w:t>
      </w:r>
      <w:r w:rsidR="006024A4" w:rsidRPr="00A4569C">
        <w:rPr>
          <w:sz w:val="24"/>
        </w:rPr>
        <w:t>–</w:t>
      </w:r>
      <w:r w:rsidR="000C5200" w:rsidRPr="00A4569C">
        <w:rPr>
          <w:sz w:val="24"/>
        </w:rPr>
        <w:t xml:space="preserve"> </w:t>
      </w:r>
      <w:r w:rsidR="000D0EF9" w:rsidRPr="00A4569C">
        <w:rPr>
          <w:sz w:val="24"/>
        </w:rPr>
        <w:t>17</w:t>
      </w:r>
      <w:r w:rsidR="006024A4" w:rsidRPr="00A4569C">
        <w:rPr>
          <w:sz w:val="24"/>
        </w:rPr>
        <w:t xml:space="preserve"> </w:t>
      </w:r>
      <w:r w:rsidR="000D0EF9" w:rsidRPr="00A4569C">
        <w:rPr>
          <w:sz w:val="24"/>
        </w:rPr>
        <w:t xml:space="preserve">лет </w:t>
      </w:r>
    </w:p>
    <w:p w:rsidR="000D0EF9" w:rsidRPr="00A4569C" w:rsidRDefault="000D0EF9" w:rsidP="000D0EF9">
      <w:pPr>
        <w:pStyle w:val="1"/>
        <w:rPr>
          <w:b w:val="0"/>
          <w:sz w:val="24"/>
        </w:rPr>
      </w:pPr>
      <w:r w:rsidRPr="00A4569C">
        <w:rPr>
          <w:b w:val="0"/>
          <w:sz w:val="24"/>
        </w:rPr>
        <w:t xml:space="preserve"> учреждений общего, дополнительного и </w:t>
      </w:r>
    </w:p>
    <w:p w:rsidR="000D0EF9" w:rsidRPr="00A4569C" w:rsidRDefault="00114217" w:rsidP="000D0EF9">
      <w:pPr>
        <w:pStyle w:val="1"/>
        <w:rPr>
          <w:b w:val="0"/>
          <w:sz w:val="24"/>
        </w:rPr>
      </w:pPr>
      <w:r w:rsidRPr="00A4569C">
        <w:rPr>
          <w:b w:val="0"/>
          <w:sz w:val="24"/>
        </w:rPr>
        <w:t>дошкольного образования.</w:t>
      </w:r>
    </w:p>
    <w:p w:rsidR="00E152C8" w:rsidRPr="00A4569C" w:rsidRDefault="00E152C8" w:rsidP="00D058B0">
      <w:pPr>
        <w:spacing w:line="276" w:lineRule="auto"/>
        <w:jc w:val="both"/>
        <w:rPr>
          <w:b/>
          <w:bCs/>
          <w:sz w:val="24"/>
        </w:rPr>
      </w:pPr>
      <w:r w:rsidRPr="00A4569C">
        <w:rPr>
          <w:b/>
          <w:bCs/>
          <w:sz w:val="24"/>
        </w:rPr>
        <w:t>Общие положения.</w:t>
      </w:r>
    </w:p>
    <w:p w:rsidR="00E152C8" w:rsidRPr="00A4569C" w:rsidRDefault="00E152C8" w:rsidP="00D058B0">
      <w:pPr>
        <w:spacing w:line="276" w:lineRule="auto"/>
        <w:jc w:val="both"/>
        <w:rPr>
          <w:sz w:val="24"/>
        </w:rPr>
      </w:pPr>
      <w:r w:rsidRPr="00A4569C">
        <w:rPr>
          <w:sz w:val="24"/>
        </w:rPr>
        <w:t>Настоящее положение определяет общий порядок органи</w:t>
      </w:r>
      <w:r w:rsidR="00F93C60" w:rsidRPr="00A4569C">
        <w:rPr>
          <w:sz w:val="24"/>
        </w:rPr>
        <w:t xml:space="preserve">зации и проведения </w:t>
      </w:r>
      <w:r w:rsidRPr="00A4569C">
        <w:rPr>
          <w:sz w:val="24"/>
        </w:rPr>
        <w:t>муниципальной</w:t>
      </w:r>
      <w:r w:rsidR="007E5AAC" w:rsidRPr="00A4569C">
        <w:rPr>
          <w:sz w:val="24"/>
        </w:rPr>
        <w:t xml:space="preserve"> выстав</w:t>
      </w:r>
      <w:r w:rsidR="001B6E99" w:rsidRPr="00A4569C">
        <w:rPr>
          <w:sz w:val="24"/>
        </w:rPr>
        <w:t>ки «Творческий калейдоскоп</w:t>
      </w:r>
      <w:r w:rsidR="003430C3" w:rsidRPr="00A4569C">
        <w:rPr>
          <w:sz w:val="24"/>
        </w:rPr>
        <w:t>»</w:t>
      </w:r>
      <w:r w:rsidRPr="00A4569C">
        <w:rPr>
          <w:sz w:val="24"/>
        </w:rPr>
        <w:t>.</w:t>
      </w:r>
      <w:r w:rsidR="003430C3" w:rsidRPr="00A4569C">
        <w:rPr>
          <w:sz w:val="24"/>
        </w:rPr>
        <w:t xml:space="preserve"> </w:t>
      </w:r>
      <w:r w:rsidR="00A425F6" w:rsidRPr="00767202">
        <w:rPr>
          <w:b/>
          <w:sz w:val="24"/>
        </w:rPr>
        <w:t xml:space="preserve">Выставка посвящена году </w:t>
      </w:r>
      <w:r w:rsidR="00A5110D" w:rsidRPr="00767202">
        <w:rPr>
          <w:b/>
          <w:sz w:val="24"/>
        </w:rPr>
        <w:t>семьи</w:t>
      </w:r>
      <w:r w:rsidR="00A425F6">
        <w:rPr>
          <w:sz w:val="24"/>
        </w:rPr>
        <w:t>.</w:t>
      </w:r>
      <w:r w:rsidR="003A2C0E">
        <w:rPr>
          <w:sz w:val="24"/>
        </w:rPr>
        <w:t xml:space="preserve"> На выставку принимаются работы</w:t>
      </w:r>
      <w:r w:rsidR="00542F6F">
        <w:rPr>
          <w:sz w:val="24"/>
        </w:rPr>
        <w:t>,</w:t>
      </w:r>
      <w:r w:rsidR="003A2C0E">
        <w:rPr>
          <w:sz w:val="24"/>
        </w:rPr>
        <w:t xml:space="preserve"> </w:t>
      </w:r>
      <w:r w:rsidR="00542F6F">
        <w:rPr>
          <w:sz w:val="24"/>
        </w:rPr>
        <w:t xml:space="preserve">выполненные </w:t>
      </w:r>
      <w:r w:rsidR="00697B4C">
        <w:rPr>
          <w:sz w:val="24"/>
        </w:rPr>
        <w:t>самостоятельно с помощью педагогов, а так</w:t>
      </w:r>
      <w:r w:rsidR="009D7B0B">
        <w:rPr>
          <w:sz w:val="24"/>
        </w:rPr>
        <w:t xml:space="preserve">же </w:t>
      </w:r>
      <w:r w:rsidR="00697B4C">
        <w:rPr>
          <w:sz w:val="24"/>
        </w:rPr>
        <w:t>работы</w:t>
      </w:r>
      <w:r w:rsidR="00F31847">
        <w:rPr>
          <w:sz w:val="24"/>
        </w:rPr>
        <w:t>,</w:t>
      </w:r>
      <w:r w:rsidR="00697B4C">
        <w:rPr>
          <w:sz w:val="24"/>
        </w:rPr>
        <w:t xml:space="preserve"> выполненные с помощью </w:t>
      </w:r>
      <w:r w:rsidR="00697B4C" w:rsidRPr="00767202">
        <w:rPr>
          <w:b/>
          <w:sz w:val="24"/>
        </w:rPr>
        <w:t>родителей и членов семьи</w:t>
      </w:r>
      <w:r w:rsidR="00697B4C">
        <w:rPr>
          <w:sz w:val="24"/>
        </w:rPr>
        <w:t>.</w:t>
      </w:r>
    </w:p>
    <w:p w:rsidR="00E152C8" w:rsidRPr="00A4569C" w:rsidRDefault="00E152C8" w:rsidP="00D058B0">
      <w:pPr>
        <w:spacing w:line="276" w:lineRule="auto"/>
        <w:jc w:val="both"/>
        <w:rPr>
          <w:b/>
          <w:bCs/>
          <w:sz w:val="24"/>
        </w:rPr>
      </w:pPr>
      <w:r w:rsidRPr="00A4569C">
        <w:rPr>
          <w:b/>
          <w:bCs/>
          <w:sz w:val="24"/>
        </w:rPr>
        <w:t>Цель и задачи.</w:t>
      </w:r>
    </w:p>
    <w:p w:rsidR="007E5AAC" w:rsidRPr="00A4569C" w:rsidRDefault="007E5AAC" w:rsidP="00D058B0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4"/>
        </w:rPr>
      </w:pPr>
      <w:r w:rsidRPr="00A4569C">
        <w:rPr>
          <w:color w:val="000000"/>
          <w:sz w:val="24"/>
        </w:rPr>
        <w:t>популяризация декоративно-прикладного и технического творчества;</w:t>
      </w:r>
    </w:p>
    <w:p w:rsidR="007E5AAC" w:rsidRPr="00A4569C" w:rsidRDefault="007E5AAC" w:rsidP="00D058B0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4"/>
        </w:rPr>
      </w:pPr>
      <w:r w:rsidRPr="00A4569C">
        <w:rPr>
          <w:color w:val="000000"/>
          <w:sz w:val="24"/>
        </w:rPr>
        <w:t>развитие мотивации детей к творчеству;</w:t>
      </w:r>
    </w:p>
    <w:p w:rsidR="007E5AAC" w:rsidRPr="00A4569C" w:rsidRDefault="007E5AAC" w:rsidP="00D058B0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4"/>
        </w:rPr>
      </w:pPr>
      <w:r w:rsidRPr="00A4569C">
        <w:rPr>
          <w:color w:val="000000"/>
          <w:sz w:val="24"/>
        </w:rPr>
        <w:t>выявление новых творческих индивидуальностей среди детей и молодёжи;</w:t>
      </w:r>
    </w:p>
    <w:p w:rsidR="00E152C8" w:rsidRDefault="00E152C8" w:rsidP="00D058B0">
      <w:pPr>
        <w:pStyle w:val="a7"/>
        <w:numPr>
          <w:ilvl w:val="0"/>
          <w:numId w:val="12"/>
        </w:numPr>
        <w:spacing w:line="276" w:lineRule="auto"/>
        <w:jc w:val="both"/>
        <w:rPr>
          <w:sz w:val="24"/>
        </w:rPr>
      </w:pPr>
      <w:r w:rsidRPr="00A4569C">
        <w:rPr>
          <w:sz w:val="24"/>
        </w:rPr>
        <w:t>формиров</w:t>
      </w:r>
      <w:r w:rsidR="007E5AAC" w:rsidRPr="00A4569C">
        <w:rPr>
          <w:sz w:val="24"/>
        </w:rPr>
        <w:t>ание чувства прекрасного</w:t>
      </w:r>
      <w:r w:rsidRPr="00A4569C">
        <w:rPr>
          <w:sz w:val="24"/>
        </w:rPr>
        <w:t>;</w:t>
      </w:r>
    </w:p>
    <w:p w:rsidR="00697B4C" w:rsidRPr="00A4569C" w:rsidRDefault="00697B4C" w:rsidP="00D058B0">
      <w:pPr>
        <w:pStyle w:val="a7"/>
        <w:numPr>
          <w:ilvl w:val="0"/>
          <w:numId w:val="1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формирование умения чтить </w:t>
      </w:r>
      <w:r w:rsidRPr="00767202">
        <w:rPr>
          <w:b/>
          <w:sz w:val="24"/>
        </w:rPr>
        <w:t>семейные традиции и ценности</w:t>
      </w:r>
      <w:r>
        <w:rPr>
          <w:sz w:val="24"/>
        </w:rPr>
        <w:t>.</w:t>
      </w:r>
    </w:p>
    <w:p w:rsidR="00E152C8" w:rsidRPr="00A4569C" w:rsidRDefault="00E152C8" w:rsidP="00D058B0">
      <w:pPr>
        <w:spacing w:line="276" w:lineRule="auto"/>
        <w:jc w:val="both"/>
        <w:rPr>
          <w:b/>
          <w:bCs/>
          <w:sz w:val="24"/>
        </w:rPr>
      </w:pPr>
      <w:r w:rsidRPr="00A4569C">
        <w:rPr>
          <w:b/>
          <w:bCs/>
          <w:sz w:val="24"/>
        </w:rPr>
        <w:t>Участники выставки.</w:t>
      </w:r>
    </w:p>
    <w:p w:rsidR="00E152C8" w:rsidRPr="00A4569C" w:rsidRDefault="007E5AAC" w:rsidP="00D058B0">
      <w:pPr>
        <w:spacing w:line="276" w:lineRule="auto"/>
        <w:jc w:val="both"/>
        <w:rPr>
          <w:bCs/>
          <w:sz w:val="24"/>
        </w:rPr>
      </w:pPr>
      <w:r w:rsidRPr="00A4569C">
        <w:rPr>
          <w:bCs/>
          <w:sz w:val="24"/>
        </w:rPr>
        <w:t>В</w:t>
      </w:r>
      <w:r w:rsidR="00E152C8" w:rsidRPr="00A4569C">
        <w:rPr>
          <w:bCs/>
          <w:sz w:val="24"/>
        </w:rPr>
        <w:t>оспитанники</w:t>
      </w:r>
      <w:r w:rsidR="009E45FA" w:rsidRPr="00A4569C">
        <w:rPr>
          <w:bCs/>
          <w:sz w:val="24"/>
        </w:rPr>
        <w:t xml:space="preserve"> </w:t>
      </w:r>
      <w:r w:rsidR="00E152C8" w:rsidRPr="00A4569C">
        <w:rPr>
          <w:bCs/>
          <w:sz w:val="24"/>
        </w:rPr>
        <w:t>детских садов (6-7</w:t>
      </w:r>
      <w:r w:rsidR="00C0790B" w:rsidRPr="00A4569C">
        <w:rPr>
          <w:bCs/>
          <w:sz w:val="24"/>
        </w:rPr>
        <w:t xml:space="preserve"> </w:t>
      </w:r>
      <w:r w:rsidR="00E152C8" w:rsidRPr="00A4569C">
        <w:rPr>
          <w:bCs/>
          <w:sz w:val="24"/>
        </w:rPr>
        <w:t>лет) и у</w:t>
      </w:r>
      <w:r w:rsidR="00AB4FF5" w:rsidRPr="00A4569C">
        <w:rPr>
          <w:bCs/>
          <w:sz w:val="24"/>
        </w:rPr>
        <w:t>чащиеся 1 - 11</w:t>
      </w:r>
      <w:r w:rsidR="00E152C8" w:rsidRPr="00A4569C">
        <w:rPr>
          <w:bCs/>
          <w:sz w:val="24"/>
        </w:rPr>
        <w:t xml:space="preserve"> классов учреждений общего</w:t>
      </w:r>
      <w:r w:rsidR="009E45FA" w:rsidRPr="00A4569C">
        <w:rPr>
          <w:bCs/>
          <w:sz w:val="24"/>
        </w:rPr>
        <w:t xml:space="preserve">, </w:t>
      </w:r>
      <w:r w:rsidR="00E152C8" w:rsidRPr="00A4569C">
        <w:rPr>
          <w:bCs/>
          <w:sz w:val="24"/>
        </w:rPr>
        <w:t>дополнительного образования детей.</w:t>
      </w:r>
    </w:p>
    <w:p w:rsidR="00E152C8" w:rsidRPr="00A4569C" w:rsidRDefault="007E7AE1" w:rsidP="00D058B0">
      <w:pPr>
        <w:spacing w:line="276" w:lineRule="auto"/>
        <w:jc w:val="both"/>
        <w:rPr>
          <w:b/>
          <w:bCs/>
          <w:sz w:val="24"/>
        </w:rPr>
      </w:pPr>
      <w:r w:rsidRPr="00A4569C">
        <w:rPr>
          <w:b/>
          <w:bCs/>
          <w:sz w:val="24"/>
        </w:rPr>
        <w:t>Руководство и м</w:t>
      </w:r>
      <w:r w:rsidR="00E152C8" w:rsidRPr="00A4569C">
        <w:rPr>
          <w:b/>
          <w:bCs/>
          <w:sz w:val="24"/>
        </w:rPr>
        <w:t>етодическое обеспечение.</w:t>
      </w:r>
    </w:p>
    <w:p w:rsidR="00E152C8" w:rsidRPr="00A4569C" w:rsidRDefault="00E152C8" w:rsidP="00D058B0">
      <w:pPr>
        <w:spacing w:line="276" w:lineRule="auto"/>
        <w:jc w:val="both"/>
        <w:rPr>
          <w:sz w:val="24"/>
        </w:rPr>
      </w:pPr>
      <w:r w:rsidRPr="00A4569C">
        <w:rPr>
          <w:sz w:val="24"/>
        </w:rPr>
        <w:t>Методическое обесп</w:t>
      </w:r>
      <w:r w:rsidR="007E5AAC" w:rsidRPr="00A4569C">
        <w:rPr>
          <w:sz w:val="24"/>
        </w:rPr>
        <w:t>ечение выставки осуществляет</w:t>
      </w:r>
      <w:r w:rsidR="007E7AE1" w:rsidRPr="00A4569C">
        <w:rPr>
          <w:sz w:val="24"/>
        </w:rPr>
        <w:t xml:space="preserve"> методист</w:t>
      </w:r>
      <w:r w:rsidR="007E5AAC" w:rsidRPr="00A4569C">
        <w:rPr>
          <w:sz w:val="24"/>
        </w:rPr>
        <w:t xml:space="preserve"> МБ</w:t>
      </w:r>
      <w:r w:rsidRPr="00A4569C">
        <w:rPr>
          <w:sz w:val="24"/>
        </w:rPr>
        <w:t>У</w:t>
      </w:r>
      <w:r w:rsidR="007E5AAC" w:rsidRPr="00A4569C">
        <w:rPr>
          <w:sz w:val="24"/>
        </w:rPr>
        <w:t>ДО</w:t>
      </w:r>
      <w:r w:rsidR="00E92A7A" w:rsidRPr="00A4569C">
        <w:rPr>
          <w:sz w:val="24"/>
        </w:rPr>
        <w:t xml:space="preserve"> «СЮТ</w:t>
      </w:r>
      <w:r w:rsidRPr="00A4569C">
        <w:rPr>
          <w:sz w:val="24"/>
        </w:rPr>
        <w:t>»</w:t>
      </w:r>
      <w:r w:rsidR="007E7AE1" w:rsidRPr="00A4569C">
        <w:rPr>
          <w:sz w:val="24"/>
        </w:rPr>
        <w:t>.</w:t>
      </w:r>
    </w:p>
    <w:p w:rsidR="00E152C8" w:rsidRPr="00A4569C" w:rsidRDefault="00E152C8" w:rsidP="00D058B0">
      <w:pPr>
        <w:spacing w:line="276" w:lineRule="auto"/>
        <w:jc w:val="both"/>
        <w:rPr>
          <w:sz w:val="24"/>
        </w:rPr>
      </w:pPr>
      <w:r w:rsidRPr="00A4569C">
        <w:rPr>
          <w:bCs/>
          <w:sz w:val="24"/>
        </w:rPr>
        <w:t>Общее руководство и координацию проведения выставки</w:t>
      </w:r>
      <w:r w:rsidRPr="00A4569C">
        <w:rPr>
          <w:sz w:val="24"/>
        </w:rPr>
        <w:t xml:space="preserve"> осуществляет организационный комитет. </w:t>
      </w:r>
    </w:p>
    <w:p w:rsidR="00E152C8" w:rsidRPr="00A4569C" w:rsidRDefault="00E152C8" w:rsidP="00D058B0">
      <w:pPr>
        <w:spacing w:line="276" w:lineRule="auto"/>
        <w:jc w:val="both"/>
        <w:rPr>
          <w:b/>
          <w:bCs/>
          <w:sz w:val="24"/>
        </w:rPr>
      </w:pPr>
      <w:r w:rsidRPr="00A4569C">
        <w:rPr>
          <w:b/>
          <w:bCs/>
          <w:sz w:val="24"/>
        </w:rPr>
        <w:t>Функции оргкомитета.</w:t>
      </w:r>
    </w:p>
    <w:p w:rsidR="00E152C8" w:rsidRPr="00A4569C" w:rsidRDefault="00E152C8" w:rsidP="00717751">
      <w:pPr>
        <w:pStyle w:val="a7"/>
        <w:numPr>
          <w:ilvl w:val="0"/>
          <w:numId w:val="17"/>
        </w:numPr>
        <w:spacing w:line="276" w:lineRule="auto"/>
        <w:jc w:val="both"/>
        <w:rPr>
          <w:bCs/>
          <w:sz w:val="24"/>
        </w:rPr>
      </w:pPr>
      <w:r w:rsidRPr="00A4569C">
        <w:rPr>
          <w:bCs/>
          <w:sz w:val="24"/>
        </w:rPr>
        <w:t>определение содержания и условий проведения выставки;</w:t>
      </w:r>
    </w:p>
    <w:p w:rsidR="00E152C8" w:rsidRPr="00A4569C" w:rsidRDefault="00E152C8" w:rsidP="00717751">
      <w:pPr>
        <w:pStyle w:val="a7"/>
        <w:numPr>
          <w:ilvl w:val="0"/>
          <w:numId w:val="17"/>
        </w:numPr>
        <w:spacing w:line="276" w:lineRule="auto"/>
        <w:jc w:val="both"/>
        <w:rPr>
          <w:bCs/>
          <w:sz w:val="24"/>
        </w:rPr>
      </w:pPr>
      <w:r w:rsidRPr="00A4569C">
        <w:rPr>
          <w:bCs/>
          <w:sz w:val="24"/>
        </w:rPr>
        <w:t>методы и порядок оценки работ;</w:t>
      </w:r>
    </w:p>
    <w:p w:rsidR="00E152C8" w:rsidRPr="00A4569C" w:rsidRDefault="00E152C8" w:rsidP="00717751">
      <w:pPr>
        <w:pStyle w:val="a7"/>
        <w:numPr>
          <w:ilvl w:val="0"/>
          <w:numId w:val="17"/>
        </w:numPr>
        <w:spacing w:line="276" w:lineRule="auto"/>
        <w:jc w:val="both"/>
        <w:rPr>
          <w:bCs/>
          <w:sz w:val="24"/>
        </w:rPr>
      </w:pPr>
      <w:r w:rsidRPr="00A4569C">
        <w:rPr>
          <w:bCs/>
          <w:sz w:val="24"/>
        </w:rPr>
        <w:t>определение состава жюри;</w:t>
      </w:r>
    </w:p>
    <w:p w:rsidR="00E152C8" w:rsidRPr="00A4569C" w:rsidRDefault="00E152C8" w:rsidP="00717751">
      <w:pPr>
        <w:pStyle w:val="a7"/>
        <w:numPr>
          <w:ilvl w:val="0"/>
          <w:numId w:val="17"/>
        </w:numPr>
        <w:spacing w:line="276" w:lineRule="auto"/>
        <w:jc w:val="both"/>
        <w:rPr>
          <w:bCs/>
          <w:sz w:val="24"/>
        </w:rPr>
      </w:pPr>
      <w:r w:rsidRPr="00A4569C">
        <w:rPr>
          <w:bCs/>
          <w:sz w:val="24"/>
        </w:rPr>
        <w:t>принятие организационных решений по проведению выставки;</w:t>
      </w:r>
    </w:p>
    <w:p w:rsidR="00E152C8" w:rsidRPr="00A4569C" w:rsidRDefault="00E152C8" w:rsidP="00717751">
      <w:pPr>
        <w:pStyle w:val="a7"/>
        <w:numPr>
          <w:ilvl w:val="0"/>
          <w:numId w:val="17"/>
        </w:numPr>
        <w:spacing w:line="276" w:lineRule="auto"/>
        <w:jc w:val="both"/>
        <w:rPr>
          <w:bCs/>
          <w:sz w:val="24"/>
        </w:rPr>
      </w:pPr>
      <w:r w:rsidRPr="00A4569C">
        <w:rPr>
          <w:bCs/>
          <w:sz w:val="24"/>
        </w:rPr>
        <w:t xml:space="preserve">организация церемоний открытия и закрытия выставки; </w:t>
      </w:r>
    </w:p>
    <w:p w:rsidR="00E152C8" w:rsidRPr="00A4569C" w:rsidRDefault="00E152C8" w:rsidP="00717751">
      <w:pPr>
        <w:pStyle w:val="a7"/>
        <w:numPr>
          <w:ilvl w:val="0"/>
          <w:numId w:val="17"/>
        </w:numPr>
        <w:spacing w:line="276" w:lineRule="auto"/>
        <w:jc w:val="both"/>
        <w:rPr>
          <w:bCs/>
          <w:sz w:val="24"/>
        </w:rPr>
      </w:pPr>
      <w:r w:rsidRPr="00A4569C">
        <w:rPr>
          <w:bCs/>
          <w:sz w:val="24"/>
        </w:rPr>
        <w:t>организация проведения экскурсий на выставку.</w:t>
      </w:r>
    </w:p>
    <w:p w:rsidR="00E152C8" w:rsidRPr="00A4569C" w:rsidRDefault="00E152C8" w:rsidP="00D058B0">
      <w:pPr>
        <w:spacing w:line="276" w:lineRule="auto"/>
        <w:jc w:val="both"/>
        <w:rPr>
          <w:b/>
          <w:bCs/>
          <w:sz w:val="24"/>
        </w:rPr>
      </w:pPr>
      <w:r w:rsidRPr="00A4569C">
        <w:rPr>
          <w:b/>
          <w:bCs/>
          <w:sz w:val="24"/>
        </w:rPr>
        <w:t>Функции жюри.</w:t>
      </w:r>
    </w:p>
    <w:p w:rsidR="00E152C8" w:rsidRPr="00A4569C" w:rsidRDefault="00E152C8" w:rsidP="00D058B0">
      <w:pPr>
        <w:spacing w:line="276" w:lineRule="auto"/>
        <w:jc w:val="both"/>
        <w:rPr>
          <w:sz w:val="24"/>
        </w:rPr>
      </w:pPr>
      <w:r w:rsidRPr="00A4569C">
        <w:rPr>
          <w:bCs/>
          <w:sz w:val="24"/>
        </w:rPr>
        <w:t>В функции жюри входит:</w:t>
      </w:r>
    </w:p>
    <w:p w:rsidR="00E152C8" w:rsidRPr="00A4569C" w:rsidRDefault="007E7AE1" w:rsidP="00D058B0">
      <w:pPr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A4569C">
        <w:rPr>
          <w:sz w:val="24"/>
        </w:rPr>
        <w:t>определение</w:t>
      </w:r>
      <w:r w:rsidR="002C4F25" w:rsidRPr="00A4569C">
        <w:rPr>
          <w:sz w:val="24"/>
        </w:rPr>
        <w:t xml:space="preserve"> </w:t>
      </w:r>
      <w:r w:rsidR="00E152C8" w:rsidRPr="00A4569C">
        <w:rPr>
          <w:sz w:val="24"/>
        </w:rPr>
        <w:t>победителей выставки</w:t>
      </w:r>
      <w:r w:rsidRPr="00A4569C">
        <w:rPr>
          <w:sz w:val="24"/>
        </w:rPr>
        <w:t>.</w:t>
      </w:r>
    </w:p>
    <w:p w:rsidR="00E152C8" w:rsidRPr="00A4569C" w:rsidRDefault="00E152C8" w:rsidP="00D058B0">
      <w:pPr>
        <w:spacing w:line="276" w:lineRule="auto"/>
        <w:jc w:val="both"/>
        <w:rPr>
          <w:sz w:val="24"/>
        </w:rPr>
      </w:pPr>
      <w:r w:rsidRPr="00A4569C">
        <w:rPr>
          <w:b/>
          <w:sz w:val="24"/>
        </w:rPr>
        <w:t>Сроки проведения выставки</w:t>
      </w:r>
      <w:r w:rsidRPr="00A4569C">
        <w:rPr>
          <w:sz w:val="24"/>
        </w:rPr>
        <w:t>.</w:t>
      </w:r>
    </w:p>
    <w:p w:rsidR="00E152C8" w:rsidRPr="00A4569C" w:rsidRDefault="00E152C8" w:rsidP="00D058B0">
      <w:pPr>
        <w:spacing w:line="276" w:lineRule="auto"/>
        <w:jc w:val="both"/>
        <w:rPr>
          <w:sz w:val="24"/>
        </w:rPr>
      </w:pPr>
      <w:r w:rsidRPr="00A4569C">
        <w:rPr>
          <w:sz w:val="24"/>
        </w:rPr>
        <w:t>Выставка</w:t>
      </w:r>
      <w:r w:rsidR="001B6E99" w:rsidRPr="00A4569C">
        <w:rPr>
          <w:sz w:val="24"/>
        </w:rPr>
        <w:t xml:space="preserve"> проводится</w:t>
      </w:r>
      <w:r w:rsidR="00820CFD">
        <w:rPr>
          <w:sz w:val="24"/>
        </w:rPr>
        <w:t xml:space="preserve">: </w:t>
      </w:r>
      <w:r w:rsidR="00697B4C">
        <w:rPr>
          <w:sz w:val="24"/>
        </w:rPr>
        <w:t>14</w:t>
      </w:r>
      <w:r w:rsidR="00820CFD" w:rsidRPr="00820CFD">
        <w:rPr>
          <w:sz w:val="24"/>
        </w:rPr>
        <w:t>.10.202</w:t>
      </w:r>
      <w:r w:rsidR="00697B4C">
        <w:rPr>
          <w:sz w:val="24"/>
        </w:rPr>
        <w:t>4</w:t>
      </w:r>
      <w:r w:rsidR="0017732C">
        <w:rPr>
          <w:sz w:val="24"/>
        </w:rPr>
        <w:t xml:space="preserve"> г. </w:t>
      </w:r>
      <w:r w:rsidR="00697B4C">
        <w:rPr>
          <w:sz w:val="24"/>
        </w:rPr>
        <w:t xml:space="preserve"> </w:t>
      </w:r>
      <w:r w:rsidR="00820CFD" w:rsidRPr="00820CFD">
        <w:rPr>
          <w:sz w:val="24"/>
        </w:rPr>
        <w:t>-</w:t>
      </w:r>
      <w:r w:rsidR="00697B4C">
        <w:rPr>
          <w:sz w:val="24"/>
        </w:rPr>
        <w:t xml:space="preserve"> </w:t>
      </w:r>
      <w:r w:rsidR="00820CFD" w:rsidRPr="00820CFD">
        <w:rPr>
          <w:sz w:val="24"/>
        </w:rPr>
        <w:t>1</w:t>
      </w:r>
      <w:r w:rsidR="00697B4C">
        <w:rPr>
          <w:sz w:val="24"/>
        </w:rPr>
        <w:t>5</w:t>
      </w:r>
      <w:r w:rsidR="00820CFD" w:rsidRPr="00820CFD">
        <w:rPr>
          <w:sz w:val="24"/>
        </w:rPr>
        <w:t>.11.202</w:t>
      </w:r>
      <w:r w:rsidR="00697B4C">
        <w:rPr>
          <w:sz w:val="24"/>
        </w:rPr>
        <w:t>4</w:t>
      </w:r>
      <w:r w:rsidR="0017732C">
        <w:rPr>
          <w:sz w:val="24"/>
        </w:rPr>
        <w:t xml:space="preserve"> г</w:t>
      </w:r>
      <w:r w:rsidRPr="00A4569C">
        <w:rPr>
          <w:sz w:val="24"/>
        </w:rPr>
        <w:t>.</w:t>
      </w:r>
    </w:p>
    <w:p w:rsidR="00E152C8" w:rsidRPr="00A4569C" w:rsidRDefault="004429CE" w:rsidP="00D058B0">
      <w:pPr>
        <w:spacing w:line="276" w:lineRule="auto"/>
        <w:jc w:val="both"/>
        <w:rPr>
          <w:sz w:val="24"/>
        </w:rPr>
      </w:pPr>
      <w:r w:rsidRPr="00A4569C">
        <w:rPr>
          <w:sz w:val="24"/>
        </w:rPr>
        <w:t>Прием заявок и работ</w:t>
      </w:r>
      <w:r w:rsidR="00C37E76" w:rsidRPr="00A4569C">
        <w:rPr>
          <w:sz w:val="24"/>
        </w:rPr>
        <w:t xml:space="preserve">: </w:t>
      </w:r>
      <w:r w:rsidR="0017732C">
        <w:rPr>
          <w:sz w:val="24"/>
        </w:rPr>
        <w:t>14</w:t>
      </w:r>
      <w:r w:rsidR="00820CFD">
        <w:rPr>
          <w:sz w:val="24"/>
        </w:rPr>
        <w:t>.10.202</w:t>
      </w:r>
      <w:r w:rsidR="0017732C">
        <w:rPr>
          <w:sz w:val="24"/>
        </w:rPr>
        <w:t xml:space="preserve">4 г.  - </w:t>
      </w:r>
      <w:r w:rsidR="00820CFD">
        <w:rPr>
          <w:sz w:val="24"/>
        </w:rPr>
        <w:t>1</w:t>
      </w:r>
      <w:r w:rsidR="0017732C">
        <w:rPr>
          <w:sz w:val="24"/>
        </w:rPr>
        <w:t>7</w:t>
      </w:r>
      <w:r w:rsidR="00820CFD">
        <w:rPr>
          <w:sz w:val="24"/>
        </w:rPr>
        <w:t>.10.</w:t>
      </w:r>
      <w:r w:rsidR="00C37E76" w:rsidRPr="00A4569C">
        <w:rPr>
          <w:sz w:val="24"/>
        </w:rPr>
        <w:t>20</w:t>
      </w:r>
      <w:r w:rsidR="00D30E98" w:rsidRPr="00A4569C">
        <w:rPr>
          <w:sz w:val="24"/>
        </w:rPr>
        <w:t>2</w:t>
      </w:r>
      <w:r w:rsidR="0017732C">
        <w:rPr>
          <w:sz w:val="24"/>
        </w:rPr>
        <w:t>4</w:t>
      </w:r>
      <w:r w:rsidR="00E152C8" w:rsidRPr="00A4569C">
        <w:rPr>
          <w:sz w:val="24"/>
        </w:rPr>
        <w:t xml:space="preserve"> г.</w:t>
      </w:r>
    </w:p>
    <w:p w:rsidR="000E0D06" w:rsidRPr="00A4569C" w:rsidRDefault="000E4CED" w:rsidP="00D058B0">
      <w:pPr>
        <w:spacing w:line="276" w:lineRule="auto"/>
        <w:jc w:val="both"/>
        <w:rPr>
          <w:sz w:val="24"/>
        </w:rPr>
      </w:pPr>
      <w:r w:rsidRPr="00A4569C">
        <w:rPr>
          <w:sz w:val="24"/>
        </w:rPr>
        <w:t>Открытие выставки</w:t>
      </w:r>
      <w:r w:rsidR="00021D10" w:rsidRPr="00A4569C">
        <w:rPr>
          <w:sz w:val="24"/>
        </w:rPr>
        <w:t xml:space="preserve">: </w:t>
      </w:r>
      <w:r w:rsidR="00820CFD">
        <w:rPr>
          <w:sz w:val="24"/>
        </w:rPr>
        <w:t>1</w:t>
      </w:r>
      <w:r w:rsidR="0017732C">
        <w:rPr>
          <w:sz w:val="24"/>
        </w:rPr>
        <w:t>8</w:t>
      </w:r>
      <w:r w:rsidR="00D30E98" w:rsidRPr="00A4569C">
        <w:rPr>
          <w:sz w:val="24"/>
        </w:rPr>
        <w:t>.</w:t>
      </w:r>
      <w:r w:rsidRPr="00A4569C">
        <w:rPr>
          <w:sz w:val="24"/>
        </w:rPr>
        <w:t>1</w:t>
      </w:r>
      <w:r w:rsidR="00820CFD">
        <w:rPr>
          <w:sz w:val="24"/>
        </w:rPr>
        <w:t>0</w:t>
      </w:r>
      <w:r w:rsidR="00D30E98" w:rsidRPr="00A4569C">
        <w:rPr>
          <w:sz w:val="24"/>
        </w:rPr>
        <w:t>.202</w:t>
      </w:r>
      <w:r w:rsidR="0017732C">
        <w:rPr>
          <w:sz w:val="24"/>
        </w:rPr>
        <w:t xml:space="preserve">4 </w:t>
      </w:r>
      <w:r w:rsidR="000E0D06" w:rsidRPr="00A4569C">
        <w:rPr>
          <w:sz w:val="24"/>
        </w:rPr>
        <w:t xml:space="preserve">г. </w:t>
      </w:r>
      <w:r w:rsidR="0017732C">
        <w:rPr>
          <w:sz w:val="24"/>
        </w:rPr>
        <w:t>в 15.00</w:t>
      </w:r>
    </w:p>
    <w:p w:rsidR="00E152C8" w:rsidRPr="00A4569C" w:rsidRDefault="00E152C8" w:rsidP="00D058B0">
      <w:pPr>
        <w:spacing w:line="276" w:lineRule="auto"/>
        <w:jc w:val="both"/>
        <w:rPr>
          <w:sz w:val="24"/>
        </w:rPr>
      </w:pPr>
      <w:r w:rsidRPr="00A4569C">
        <w:rPr>
          <w:sz w:val="24"/>
        </w:rPr>
        <w:t>Подведен</w:t>
      </w:r>
      <w:r w:rsidR="002C4F25" w:rsidRPr="00A4569C">
        <w:rPr>
          <w:sz w:val="24"/>
        </w:rPr>
        <w:t>ие итогов:</w:t>
      </w:r>
      <w:r w:rsidR="00D404B2" w:rsidRPr="00A4569C">
        <w:rPr>
          <w:sz w:val="24"/>
        </w:rPr>
        <w:t xml:space="preserve"> до </w:t>
      </w:r>
      <w:r w:rsidR="00820CFD">
        <w:rPr>
          <w:sz w:val="24"/>
        </w:rPr>
        <w:t>1</w:t>
      </w:r>
      <w:r w:rsidR="0017732C">
        <w:rPr>
          <w:sz w:val="24"/>
        </w:rPr>
        <w:t>5</w:t>
      </w:r>
      <w:r w:rsidR="00D404B2" w:rsidRPr="00A4569C">
        <w:rPr>
          <w:sz w:val="24"/>
        </w:rPr>
        <w:t>.1</w:t>
      </w:r>
      <w:r w:rsidR="00A7114C" w:rsidRPr="00A4569C">
        <w:rPr>
          <w:sz w:val="24"/>
        </w:rPr>
        <w:t>1</w:t>
      </w:r>
      <w:r w:rsidR="00D404B2" w:rsidRPr="00A4569C">
        <w:rPr>
          <w:sz w:val="24"/>
        </w:rPr>
        <w:t>.</w:t>
      </w:r>
      <w:r w:rsidR="00C37E76" w:rsidRPr="00A4569C">
        <w:rPr>
          <w:sz w:val="24"/>
        </w:rPr>
        <w:t>20</w:t>
      </w:r>
      <w:r w:rsidR="00D30E98" w:rsidRPr="00A4569C">
        <w:rPr>
          <w:sz w:val="24"/>
        </w:rPr>
        <w:t>2</w:t>
      </w:r>
      <w:r w:rsidR="0017732C">
        <w:rPr>
          <w:sz w:val="24"/>
        </w:rPr>
        <w:t>4</w:t>
      </w:r>
      <w:r w:rsidR="003430C3" w:rsidRPr="00A4569C">
        <w:rPr>
          <w:sz w:val="24"/>
        </w:rPr>
        <w:t xml:space="preserve"> </w:t>
      </w:r>
      <w:r w:rsidRPr="00A4569C">
        <w:rPr>
          <w:sz w:val="24"/>
        </w:rPr>
        <w:t>г.</w:t>
      </w:r>
    </w:p>
    <w:p w:rsidR="00E152C8" w:rsidRDefault="001078AF" w:rsidP="00D058B0">
      <w:pPr>
        <w:spacing w:line="276" w:lineRule="auto"/>
        <w:jc w:val="both"/>
        <w:rPr>
          <w:sz w:val="24"/>
        </w:rPr>
      </w:pPr>
      <w:r w:rsidRPr="00A4569C">
        <w:rPr>
          <w:sz w:val="24"/>
        </w:rPr>
        <w:t>Закрытие выста</w:t>
      </w:r>
      <w:r w:rsidR="00513E0A" w:rsidRPr="00A4569C">
        <w:rPr>
          <w:sz w:val="24"/>
        </w:rPr>
        <w:t>вки и награждение участников:</w:t>
      </w:r>
      <w:r w:rsidR="00D30E98" w:rsidRPr="00A4569C">
        <w:rPr>
          <w:sz w:val="24"/>
        </w:rPr>
        <w:t xml:space="preserve"> </w:t>
      </w:r>
      <w:r w:rsidR="0017732C">
        <w:rPr>
          <w:sz w:val="24"/>
        </w:rPr>
        <w:t>15.</w:t>
      </w:r>
      <w:r w:rsidR="00C37E76" w:rsidRPr="00A4569C">
        <w:rPr>
          <w:sz w:val="24"/>
        </w:rPr>
        <w:t>1</w:t>
      </w:r>
      <w:r w:rsidR="00A7114C" w:rsidRPr="00A4569C">
        <w:rPr>
          <w:sz w:val="24"/>
        </w:rPr>
        <w:t>1</w:t>
      </w:r>
      <w:r w:rsidR="00C37E76" w:rsidRPr="00A4569C">
        <w:rPr>
          <w:sz w:val="24"/>
        </w:rPr>
        <w:t>.20</w:t>
      </w:r>
      <w:r w:rsidR="00D30E98" w:rsidRPr="00A4569C">
        <w:rPr>
          <w:sz w:val="24"/>
        </w:rPr>
        <w:t>2</w:t>
      </w:r>
      <w:r w:rsidR="0017732C">
        <w:rPr>
          <w:sz w:val="24"/>
        </w:rPr>
        <w:t>4</w:t>
      </w:r>
      <w:r w:rsidR="003430C3" w:rsidRPr="00A4569C">
        <w:rPr>
          <w:sz w:val="24"/>
        </w:rPr>
        <w:t xml:space="preserve"> г. </w:t>
      </w:r>
    </w:p>
    <w:p w:rsidR="00192923" w:rsidRDefault="00192923" w:rsidP="00D058B0">
      <w:pPr>
        <w:spacing w:line="276" w:lineRule="auto"/>
        <w:jc w:val="both"/>
        <w:rPr>
          <w:sz w:val="24"/>
        </w:rPr>
      </w:pPr>
    </w:p>
    <w:p w:rsidR="00192923" w:rsidRPr="00A4569C" w:rsidRDefault="00192923" w:rsidP="00D058B0">
      <w:pPr>
        <w:spacing w:line="276" w:lineRule="auto"/>
        <w:jc w:val="both"/>
        <w:rPr>
          <w:sz w:val="24"/>
        </w:rPr>
      </w:pPr>
    </w:p>
    <w:p w:rsidR="00717751" w:rsidRPr="00A4569C" w:rsidRDefault="00717751" w:rsidP="00717751">
      <w:pPr>
        <w:tabs>
          <w:tab w:val="left" w:pos="5040"/>
        </w:tabs>
        <w:spacing w:line="276" w:lineRule="auto"/>
        <w:jc w:val="both"/>
        <w:rPr>
          <w:b/>
          <w:sz w:val="24"/>
        </w:rPr>
      </w:pPr>
      <w:r w:rsidRPr="00A4569C">
        <w:rPr>
          <w:b/>
          <w:sz w:val="24"/>
        </w:rPr>
        <w:lastRenderedPageBreak/>
        <w:t>Оценка экспонатов проводится по 4 возрастным группам:</w:t>
      </w:r>
    </w:p>
    <w:p w:rsidR="00717751" w:rsidRPr="00A4569C" w:rsidRDefault="00717751" w:rsidP="00717751">
      <w:pPr>
        <w:pStyle w:val="a7"/>
        <w:numPr>
          <w:ilvl w:val="0"/>
          <w:numId w:val="8"/>
        </w:numPr>
        <w:tabs>
          <w:tab w:val="left" w:pos="5040"/>
        </w:tabs>
        <w:spacing w:line="276" w:lineRule="auto"/>
        <w:contextualSpacing w:val="0"/>
        <w:jc w:val="both"/>
        <w:rPr>
          <w:sz w:val="24"/>
        </w:rPr>
      </w:pPr>
      <w:r w:rsidRPr="00A4569C">
        <w:rPr>
          <w:sz w:val="24"/>
        </w:rPr>
        <w:t xml:space="preserve">6 – 7 лет </w:t>
      </w:r>
    </w:p>
    <w:p w:rsidR="00717751" w:rsidRPr="00A4569C" w:rsidRDefault="00717751" w:rsidP="00717751">
      <w:pPr>
        <w:pStyle w:val="a7"/>
        <w:numPr>
          <w:ilvl w:val="0"/>
          <w:numId w:val="8"/>
        </w:numPr>
        <w:tabs>
          <w:tab w:val="left" w:pos="5040"/>
        </w:tabs>
        <w:spacing w:line="276" w:lineRule="auto"/>
        <w:contextualSpacing w:val="0"/>
        <w:jc w:val="both"/>
        <w:rPr>
          <w:sz w:val="24"/>
        </w:rPr>
      </w:pPr>
      <w:r w:rsidRPr="00A4569C">
        <w:rPr>
          <w:sz w:val="24"/>
        </w:rPr>
        <w:t>7 – 10 лет</w:t>
      </w:r>
    </w:p>
    <w:p w:rsidR="00717751" w:rsidRPr="00A4569C" w:rsidRDefault="00717751" w:rsidP="00717751">
      <w:pPr>
        <w:pStyle w:val="a7"/>
        <w:numPr>
          <w:ilvl w:val="0"/>
          <w:numId w:val="8"/>
        </w:numPr>
        <w:tabs>
          <w:tab w:val="left" w:pos="5040"/>
        </w:tabs>
        <w:spacing w:line="276" w:lineRule="auto"/>
        <w:contextualSpacing w:val="0"/>
        <w:jc w:val="both"/>
        <w:rPr>
          <w:sz w:val="24"/>
        </w:rPr>
      </w:pPr>
      <w:r w:rsidRPr="00A4569C">
        <w:rPr>
          <w:sz w:val="24"/>
        </w:rPr>
        <w:t>11 – 13 лет</w:t>
      </w:r>
    </w:p>
    <w:p w:rsidR="00580FAC" w:rsidRPr="00192923" w:rsidRDefault="00717751" w:rsidP="00580FAC">
      <w:pPr>
        <w:pStyle w:val="a7"/>
        <w:numPr>
          <w:ilvl w:val="0"/>
          <w:numId w:val="8"/>
        </w:numPr>
        <w:tabs>
          <w:tab w:val="left" w:pos="5040"/>
        </w:tabs>
        <w:spacing w:line="276" w:lineRule="auto"/>
        <w:contextualSpacing w:val="0"/>
        <w:jc w:val="both"/>
        <w:rPr>
          <w:sz w:val="24"/>
        </w:rPr>
      </w:pPr>
      <w:r w:rsidRPr="00A4569C">
        <w:rPr>
          <w:sz w:val="24"/>
        </w:rPr>
        <w:t>14 – 17 лет</w:t>
      </w:r>
    </w:p>
    <w:p w:rsidR="00950E12" w:rsidRPr="00A4569C" w:rsidRDefault="00950E12" w:rsidP="00D058B0">
      <w:pPr>
        <w:tabs>
          <w:tab w:val="left" w:pos="5040"/>
        </w:tabs>
        <w:spacing w:line="276" w:lineRule="auto"/>
        <w:jc w:val="both"/>
        <w:rPr>
          <w:b/>
          <w:sz w:val="24"/>
        </w:rPr>
      </w:pPr>
      <w:r w:rsidRPr="00A4569C">
        <w:rPr>
          <w:b/>
          <w:sz w:val="24"/>
        </w:rPr>
        <w:t>Номинации выставки:</w:t>
      </w:r>
    </w:p>
    <w:p w:rsidR="00B63E27" w:rsidRPr="00A27F98" w:rsidRDefault="00B63E27" w:rsidP="00D058B0">
      <w:pPr>
        <w:pStyle w:val="a7"/>
        <w:numPr>
          <w:ilvl w:val="0"/>
          <w:numId w:val="2"/>
        </w:numPr>
        <w:tabs>
          <w:tab w:val="left" w:pos="5040"/>
        </w:tabs>
        <w:spacing w:line="276" w:lineRule="auto"/>
        <w:contextualSpacing w:val="0"/>
        <w:jc w:val="both"/>
        <w:rPr>
          <w:b/>
          <w:sz w:val="24"/>
        </w:rPr>
      </w:pPr>
      <w:r w:rsidRPr="00A27F98">
        <w:rPr>
          <w:b/>
          <w:sz w:val="24"/>
        </w:rPr>
        <w:t>Семейные традиции;</w:t>
      </w:r>
    </w:p>
    <w:p w:rsidR="00332E18" w:rsidRPr="00A4569C" w:rsidRDefault="00332E18" w:rsidP="00D058B0">
      <w:pPr>
        <w:pStyle w:val="a7"/>
        <w:numPr>
          <w:ilvl w:val="0"/>
          <w:numId w:val="2"/>
        </w:numPr>
        <w:tabs>
          <w:tab w:val="left" w:pos="5040"/>
        </w:tabs>
        <w:spacing w:line="276" w:lineRule="auto"/>
        <w:contextualSpacing w:val="0"/>
        <w:jc w:val="both"/>
        <w:rPr>
          <w:sz w:val="24"/>
        </w:rPr>
      </w:pPr>
      <w:r w:rsidRPr="00A4569C">
        <w:rPr>
          <w:sz w:val="24"/>
        </w:rPr>
        <w:t>Стендовое моделирование</w:t>
      </w:r>
      <w:r w:rsidR="00B63E27">
        <w:rPr>
          <w:sz w:val="24"/>
        </w:rPr>
        <w:t>;</w:t>
      </w:r>
    </w:p>
    <w:p w:rsidR="00E152C8" w:rsidRPr="00A4569C" w:rsidRDefault="00950E12" w:rsidP="00D058B0">
      <w:pPr>
        <w:numPr>
          <w:ilvl w:val="0"/>
          <w:numId w:val="2"/>
        </w:numPr>
        <w:tabs>
          <w:tab w:val="left" w:pos="5040"/>
        </w:tabs>
        <w:spacing w:line="276" w:lineRule="auto"/>
        <w:jc w:val="both"/>
        <w:rPr>
          <w:sz w:val="24"/>
        </w:rPr>
      </w:pPr>
      <w:r w:rsidRPr="00A4569C">
        <w:rPr>
          <w:sz w:val="24"/>
        </w:rPr>
        <w:t>Макеты</w:t>
      </w:r>
      <w:r w:rsidR="00B63E27">
        <w:rPr>
          <w:sz w:val="24"/>
        </w:rPr>
        <w:t>;</w:t>
      </w:r>
      <w:r w:rsidR="00E152C8" w:rsidRPr="00A4569C">
        <w:rPr>
          <w:sz w:val="24"/>
        </w:rPr>
        <w:tab/>
      </w:r>
    </w:p>
    <w:p w:rsidR="00E152C8" w:rsidRPr="00A4569C" w:rsidRDefault="00950E12" w:rsidP="00D058B0">
      <w:pPr>
        <w:numPr>
          <w:ilvl w:val="0"/>
          <w:numId w:val="2"/>
        </w:numPr>
        <w:tabs>
          <w:tab w:val="left" w:pos="5040"/>
        </w:tabs>
        <w:spacing w:line="276" w:lineRule="auto"/>
        <w:jc w:val="both"/>
        <w:rPr>
          <w:sz w:val="24"/>
        </w:rPr>
      </w:pPr>
      <w:r w:rsidRPr="00A4569C">
        <w:rPr>
          <w:sz w:val="24"/>
        </w:rPr>
        <w:t>Электрифицированная игрушка</w:t>
      </w:r>
      <w:r w:rsidR="00B63E27">
        <w:rPr>
          <w:sz w:val="24"/>
        </w:rPr>
        <w:t>;</w:t>
      </w:r>
      <w:r w:rsidR="003532C7" w:rsidRPr="00A4569C">
        <w:rPr>
          <w:sz w:val="24"/>
        </w:rPr>
        <w:t xml:space="preserve"> </w:t>
      </w:r>
    </w:p>
    <w:p w:rsidR="00E152C8" w:rsidRPr="00A4569C" w:rsidRDefault="008873FD" w:rsidP="00D058B0">
      <w:pPr>
        <w:numPr>
          <w:ilvl w:val="0"/>
          <w:numId w:val="2"/>
        </w:numPr>
        <w:tabs>
          <w:tab w:val="left" w:pos="5040"/>
        </w:tabs>
        <w:spacing w:line="276" w:lineRule="auto"/>
        <w:jc w:val="both"/>
        <w:rPr>
          <w:sz w:val="24"/>
        </w:rPr>
      </w:pPr>
      <w:r w:rsidRPr="00A4569C">
        <w:rPr>
          <w:sz w:val="24"/>
        </w:rPr>
        <w:t>Начальное техническое моделирование</w:t>
      </w:r>
      <w:r w:rsidR="00B63E27">
        <w:rPr>
          <w:sz w:val="24"/>
        </w:rPr>
        <w:t>;</w:t>
      </w:r>
      <w:r w:rsidR="00E152C8" w:rsidRPr="00A4569C">
        <w:rPr>
          <w:sz w:val="24"/>
        </w:rPr>
        <w:tab/>
      </w:r>
    </w:p>
    <w:p w:rsidR="00950E12" w:rsidRPr="00A4569C" w:rsidRDefault="00A46C9F" w:rsidP="00D058B0">
      <w:pPr>
        <w:numPr>
          <w:ilvl w:val="0"/>
          <w:numId w:val="2"/>
        </w:numPr>
        <w:tabs>
          <w:tab w:val="left" w:pos="5040"/>
        </w:tabs>
        <w:spacing w:line="276" w:lineRule="auto"/>
        <w:jc w:val="both"/>
        <w:rPr>
          <w:sz w:val="24"/>
        </w:rPr>
      </w:pPr>
      <w:r w:rsidRPr="00A4569C">
        <w:rPr>
          <w:sz w:val="24"/>
        </w:rPr>
        <w:t>Чудеса своими руками (</w:t>
      </w:r>
      <w:r w:rsidR="007B20AE" w:rsidRPr="00A4569C">
        <w:rPr>
          <w:sz w:val="24"/>
        </w:rPr>
        <w:t>Лепка из пластических материалов</w:t>
      </w:r>
      <w:r w:rsidR="003532C7" w:rsidRPr="00A4569C">
        <w:rPr>
          <w:sz w:val="24"/>
        </w:rPr>
        <w:t>)</w:t>
      </w:r>
      <w:r w:rsidR="00B63E27">
        <w:rPr>
          <w:sz w:val="24"/>
        </w:rPr>
        <w:t>;</w:t>
      </w:r>
    </w:p>
    <w:p w:rsidR="00950E12" w:rsidRPr="00A4569C" w:rsidRDefault="00950E12" w:rsidP="00D058B0">
      <w:pPr>
        <w:numPr>
          <w:ilvl w:val="0"/>
          <w:numId w:val="2"/>
        </w:numPr>
        <w:tabs>
          <w:tab w:val="left" w:pos="5040"/>
        </w:tabs>
        <w:spacing w:line="276" w:lineRule="auto"/>
        <w:jc w:val="both"/>
        <w:rPr>
          <w:sz w:val="24"/>
        </w:rPr>
      </w:pPr>
      <w:r w:rsidRPr="00A4569C">
        <w:rPr>
          <w:sz w:val="24"/>
        </w:rPr>
        <w:t>Бумагопластика</w:t>
      </w:r>
      <w:r w:rsidR="003532C7" w:rsidRPr="00A4569C">
        <w:rPr>
          <w:sz w:val="24"/>
        </w:rPr>
        <w:t xml:space="preserve"> (</w:t>
      </w:r>
      <w:r w:rsidR="00580FAC">
        <w:rPr>
          <w:sz w:val="24"/>
        </w:rPr>
        <w:t>О</w:t>
      </w:r>
      <w:r w:rsidR="003532C7" w:rsidRPr="00A4569C">
        <w:rPr>
          <w:sz w:val="24"/>
        </w:rPr>
        <w:t>ригами, аппликация, открытки)</w:t>
      </w:r>
      <w:r w:rsidR="00B63E27">
        <w:rPr>
          <w:sz w:val="24"/>
        </w:rPr>
        <w:t>;</w:t>
      </w:r>
    </w:p>
    <w:p w:rsidR="00950E12" w:rsidRPr="00A4569C" w:rsidRDefault="003532C7" w:rsidP="00D058B0">
      <w:pPr>
        <w:numPr>
          <w:ilvl w:val="0"/>
          <w:numId w:val="2"/>
        </w:numPr>
        <w:tabs>
          <w:tab w:val="left" w:pos="5040"/>
        </w:tabs>
        <w:spacing w:line="276" w:lineRule="auto"/>
        <w:jc w:val="both"/>
        <w:rPr>
          <w:sz w:val="24"/>
        </w:rPr>
      </w:pPr>
      <w:r w:rsidRPr="00A4569C">
        <w:rPr>
          <w:sz w:val="24"/>
        </w:rPr>
        <w:t>Мир фантазий (</w:t>
      </w:r>
      <w:r w:rsidR="00A425F6">
        <w:rPr>
          <w:sz w:val="24"/>
          <w:lang w:val="en-US"/>
        </w:rPr>
        <w:t xml:space="preserve">Lego </w:t>
      </w:r>
      <w:r w:rsidR="00A425F6">
        <w:rPr>
          <w:sz w:val="24"/>
        </w:rPr>
        <w:t>конструирование</w:t>
      </w:r>
      <w:r w:rsidRPr="00A4569C">
        <w:rPr>
          <w:sz w:val="24"/>
        </w:rPr>
        <w:t>)</w:t>
      </w:r>
      <w:r w:rsidR="00B63E27">
        <w:rPr>
          <w:sz w:val="24"/>
        </w:rPr>
        <w:t>;</w:t>
      </w:r>
    </w:p>
    <w:p w:rsidR="009A087A" w:rsidRPr="00A4569C" w:rsidRDefault="003532C7" w:rsidP="00D058B0">
      <w:pPr>
        <w:numPr>
          <w:ilvl w:val="0"/>
          <w:numId w:val="2"/>
        </w:numPr>
        <w:tabs>
          <w:tab w:val="left" w:pos="5040"/>
        </w:tabs>
        <w:spacing w:line="276" w:lineRule="auto"/>
        <w:jc w:val="both"/>
        <w:rPr>
          <w:sz w:val="24"/>
        </w:rPr>
      </w:pPr>
      <w:r w:rsidRPr="00A4569C">
        <w:rPr>
          <w:sz w:val="24"/>
        </w:rPr>
        <w:t>Волшебный лоскуток (</w:t>
      </w:r>
      <w:r w:rsidR="007B20AE" w:rsidRPr="00A4569C">
        <w:rPr>
          <w:sz w:val="24"/>
        </w:rPr>
        <w:t>Мягкая игрушка</w:t>
      </w:r>
      <w:r w:rsidRPr="00A4569C">
        <w:rPr>
          <w:sz w:val="24"/>
        </w:rPr>
        <w:t xml:space="preserve">, куклы, </w:t>
      </w:r>
      <w:r w:rsidR="00A46C9F" w:rsidRPr="00A4569C">
        <w:rPr>
          <w:sz w:val="24"/>
        </w:rPr>
        <w:t>аппликация)</w:t>
      </w:r>
      <w:r w:rsidR="00B63E27">
        <w:rPr>
          <w:sz w:val="24"/>
        </w:rPr>
        <w:t>;</w:t>
      </w:r>
    </w:p>
    <w:p w:rsidR="00461E99" w:rsidRPr="00A4569C" w:rsidRDefault="00332E18" w:rsidP="00D058B0">
      <w:pPr>
        <w:numPr>
          <w:ilvl w:val="0"/>
          <w:numId w:val="2"/>
        </w:numPr>
        <w:tabs>
          <w:tab w:val="left" w:pos="5040"/>
        </w:tabs>
        <w:spacing w:line="276" w:lineRule="auto"/>
        <w:jc w:val="both"/>
        <w:rPr>
          <w:sz w:val="24"/>
        </w:rPr>
      </w:pPr>
      <w:r w:rsidRPr="00A4569C">
        <w:rPr>
          <w:sz w:val="24"/>
        </w:rPr>
        <w:t>Народное творчество</w:t>
      </w:r>
      <w:r w:rsidR="00A46C9F" w:rsidRPr="00A4569C">
        <w:rPr>
          <w:sz w:val="24"/>
        </w:rPr>
        <w:t xml:space="preserve"> (</w:t>
      </w:r>
      <w:proofErr w:type="spellStart"/>
      <w:r w:rsidR="00A46C9F" w:rsidRPr="00A4569C">
        <w:rPr>
          <w:sz w:val="24"/>
        </w:rPr>
        <w:t>Бисероплетение</w:t>
      </w:r>
      <w:proofErr w:type="spellEnd"/>
      <w:r w:rsidR="00A46C9F" w:rsidRPr="00A4569C">
        <w:rPr>
          <w:sz w:val="24"/>
        </w:rPr>
        <w:t>, вышивка, вязание, валяние, ткачество)</w:t>
      </w:r>
      <w:r w:rsidR="00B63E27">
        <w:rPr>
          <w:sz w:val="24"/>
        </w:rPr>
        <w:t>.</w:t>
      </w:r>
    </w:p>
    <w:p w:rsidR="00F75BD3" w:rsidRPr="00A4569C" w:rsidRDefault="00F75BD3" w:rsidP="00D058B0">
      <w:pPr>
        <w:spacing w:line="276" w:lineRule="auto"/>
        <w:jc w:val="both"/>
        <w:rPr>
          <w:b/>
          <w:sz w:val="24"/>
        </w:rPr>
      </w:pPr>
    </w:p>
    <w:p w:rsidR="009A087A" w:rsidRPr="00A4569C" w:rsidRDefault="009962EE" w:rsidP="00D058B0">
      <w:pPr>
        <w:spacing w:line="276" w:lineRule="auto"/>
        <w:jc w:val="both"/>
        <w:rPr>
          <w:b/>
          <w:sz w:val="24"/>
        </w:rPr>
      </w:pPr>
      <w:r w:rsidRPr="00A4569C">
        <w:rPr>
          <w:b/>
          <w:sz w:val="24"/>
        </w:rPr>
        <w:t>Для участия в выставке пода</w:t>
      </w:r>
      <w:r w:rsidR="009D7B0B">
        <w:rPr>
          <w:b/>
          <w:sz w:val="24"/>
        </w:rPr>
        <w:t>ю</w:t>
      </w:r>
      <w:r w:rsidRPr="00A4569C">
        <w:rPr>
          <w:b/>
          <w:sz w:val="24"/>
        </w:rPr>
        <w:t xml:space="preserve">тся </w:t>
      </w:r>
      <w:r w:rsidR="009D7B0B">
        <w:rPr>
          <w:b/>
          <w:sz w:val="24"/>
        </w:rPr>
        <w:t xml:space="preserve">2 </w:t>
      </w:r>
      <w:r w:rsidRPr="00A4569C">
        <w:rPr>
          <w:b/>
          <w:sz w:val="24"/>
        </w:rPr>
        <w:t>заявк</w:t>
      </w:r>
      <w:r w:rsidR="009D7B0B">
        <w:rPr>
          <w:b/>
          <w:sz w:val="24"/>
        </w:rPr>
        <w:t>и</w:t>
      </w:r>
      <w:r w:rsidRPr="00A4569C">
        <w:rPr>
          <w:b/>
          <w:sz w:val="24"/>
        </w:rPr>
        <w:t xml:space="preserve"> следующего образца:</w:t>
      </w:r>
    </w:p>
    <w:p w:rsidR="005E4256" w:rsidRDefault="005E4256" w:rsidP="00D058B0">
      <w:pPr>
        <w:spacing w:line="276" w:lineRule="auto"/>
        <w:jc w:val="both"/>
        <w:rPr>
          <w:sz w:val="24"/>
        </w:rPr>
      </w:pPr>
      <w:r w:rsidRPr="005E4256">
        <w:rPr>
          <w:sz w:val="24"/>
        </w:rPr>
        <w:t>Одна заявка отправляется электронную почту metodistsut@mail.ru, втора</w:t>
      </w:r>
      <w:r>
        <w:rPr>
          <w:sz w:val="24"/>
        </w:rPr>
        <w:t xml:space="preserve">я принимается вместе с работами. </w:t>
      </w:r>
    </w:p>
    <w:p w:rsidR="009A087A" w:rsidRDefault="007E5AAC" w:rsidP="005E4256">
      <w:pPr>
        <w:spacing w:line="276" w:lineRule="auto"/>
        <w:jc w:val="center"/>
        <w:rPr>
          <w:b/>
          <w:sz w:val="24"/>
        </w:rPr>
      </w:pPr>
      <w:r w:rsidRPr="00A4569C">
        <w:rPr>
          <w:sz w:val="24"/>
        </w:rPr>
        <w:t>Заявка на участие в м</w:t>
      </w:r>
      <w:r w:rsidR="009A087A" w:rsidRPr="00A4569C">
        <w:rPr>
          <w:sz w:val="24"/>
        </w:rPr>
        <w:t>униципальной</w:t>
      </w:r>
      <w:r w:rsidR="00FD423F" w:rsidRPr="00A4569C">
        <w:rPr>
          <w:sz w:val="24"/>
        </w:rPr>
        <w:t xml:space="preserve"> выставке </w:t>
      </w:r>
      <w:r w:rsidR="002C4F25" w:rsidRPr="00A4569C">
        <w:rPr>
          <w:b/>
          <w:sz w:val="24"/>
        </w:rPr>
        <w:t>«Творческий калейдоскоп</w:t>
      </w:r>
      <w:r w:rsidR="009A087A" w:rsidRPr="00A4569C">
        <w:rPr>
          <w:b/>
          <w:sz w:val="24"/>
        </w:rPr>
        <w:t>»</w:t>
      </w:r>
    </w:p>
    <w:p w:rsidR="009D7B0B" w:rsidRPr="00A4569C" w:rsidRDefault="009D7B0B" w:rsidP="00D058B0">
      <w:pPr>
        <w:spacing w:line="276" w:lineRule="auto"/>
        <w:jc w:val="both"/>
        <w:rPr>
          <w:b/>
          <w:sz w:val="24"/>
        </w:rPr>
      </w:pPr>
    </w:p>
    <w:tbl>
      <w:tblPr>
        <w:tblStyle w:val="a8"/>
        <w:tblW w:w="4767" w:type="pct"/>
        <w:tblLook w:val="04A0" w:firstRow="1" w:lastRow="0" w:firstColumn="1" w:lastColumn="0" w:noHBand="0" w:noVBand="1"/>
      </w:tblPr>
      <w:tblGrid>
        <w:gridCol w:w="635"/>
        <w:gridCol w:w="1835"/>
        <w:gridCol w:w="1490"/>
        <w:gridCol w:w="951"/>
        <w:gridCol w:w="1392"/>
        <w:gridCol w:w="1834"/>
        <w:gridCol w:w="1832"/>
      </w:tblGrid>
      <w:tr w:rsidR="002C4F25" w:rsidRPr="00A4569C" w:rsidTr="00D058B0">
        <w:trPr>
          <w:trHeight w:val="1852"/>
        </w:trPr>
        <w:tc>
          <w:tcPr>
            <w:tcW w:w="318" w:type="pct"/>
          </w:tcPr>
          <w:p w:rsidR="002C4F25" w:rsidRPr="00A4569C" w:rsidRDefault="002C4F25" w:rsidP="00D058B0">
            <w:pPr>
              <w:spacing w:line="276" w:lineRule="auto"/>
              <w:jc w:val="both"/>
              <w:rPr>
                <w:sz w:val="24"/>
              </w:rPr>
            </w:pPr>
            <w:r w:rsidRPr="00A4569C">
              <w:rPr>
                <w:sz w:val="24"/>
              </w:rPr>
              <w:t xml:space="preserve">№ </w:t>
            </w:r>
            <w:proofErr w:type="spellStart"/>
            <w:r w:rsidRPr="00A4569C">
              <w:rPr>
                <w:sz w:val="24"/>
              </w:rPr>
              <w:t>п.п</w:t>
            </w:r>
            <w:proofErr w:type="spellEnd"/>
            <w:r w:rsidRPr="00A4569C">
              <w:rPr>
                <w:sz w:val="24"/>
              </w:rPr>
              <w:t>.</w:t>
            </w:r>
          </w:p>
        </w:tc>
        <w:tc>
          <w:tcPr>
            <w:tcW w:w="920" w:type="pct"/>
          </w:tcPr>
          <w:p w:rsidR="002C4F25" w:rsidRPr="00A4569C" w:rsidRDefault="002C4F25" w:rsidP="00D058B0">
            <w:pPr>
              <w:spacing w:line="276" w:lineRule="auto"/>
              <w:jc w:val="both"/>
              <w:rPr>
                <w:sz w:val="24"/>
              </w:rPr>
            </w:pPr>
            <w:r w:rsidRPr="00A4569C">
              <w:rPr>
                <w:sz w:val="24"/>
              </w:rPr>
              <w:t>Наименование экспоната</w:t>
            </w:r>
          </w:p>
        </w:tc>
        <w:tc>
          <w:tcPr>
            <w:tcW w:w="747" w:type="pct"/>
          </w:tcPr>
          <w:p w:rsidR="002C4F25" w:rsidRPr="00A4569C" w:rsidRDefault="002C4F25" w:rsidP="00D058B0">
            <w:pPr>
              <w:spacing w:line="276" w:lineRule="auto"/>
              <w:jc w:val="both"/>
              <w:rPr>
                <w:sz w:val="24"/>
              </w:rPr>
            </w:pPr>
            <w:r w:rsidRPr="00A4569C">
              <w:rPr>
                <w:sz w:val="24"/>
              </w:rPr>
              <w:t>Номинация</w:t>
            </w:r>
          </w:p>
        </w:tc>
        <w:tc>
          <w:tcPr>
            <w:tcW w:w="477" w:type="pct"/>
          </w:tcPr>
          <w:p w:rsidR="002C4F25" w:rsidRPr="00A4569C" w:rsidRDefault="002C4F25" w:rsidP="00D058B0">
            <w:pPr>
              <w:spacing w:line="276" w:lineRule="auto"/>
              <w:jc w:val="both"/>
              <w:rPr>
                <w:sz w:val="24"/>
              </w:rPr>
            </w:pPr>
            <w:r w:rsidRPr="00A4569C">
              <w:rPr>
                <w:sz w:val="24"/>
              </w:rPr>
              <w:t>Ф.И. автора</w:t>
            </w:r>
          </w:p>
        </w:tc>
        <w:tc>
          <w:tcPr>
            <w:tcW w:w="698" w:type="pct"/>
          </w:tcPr>
          <w:p w:rsidR="002C4F25" w:rsidRPr="00A4569C" w:rsidRDefault="002C4F25" w:rsidP="00D058B0">
            <w:pPr>
              <w:spacing w:line="276" w:lineRule="auto"/>
              <w:jc w:val="both"/>
              <w:rPr>
                <w:sz w:val="24"/>
              </w:rPr>
            </w:pPr>
            <w:r w:rsidRPr="00A4569C">
              <w:rPr>
                <w:sz w:val="24"/>
              </w:rPr>
              <w:t>Возраст</w:t>
            </w:r>
            <w:r w:rsidR="004F01EF" w:rsidRPr="00A4569C">
              <w:rPr>
                <w:sz w:val="24"/>
              </w:rPr>
              <w:t xml:space="preserve"> участника</w:t>
            </w:r>
          </w:p>
        </w:tc>
        <w:tc>
          <w:tcPr>
            <w:tcW w:w="920" w:type="pct"/>
          </w:tcPr>
          <w:p w:rsidR="002C4F25" w:rsidRPr="00A4569C" w:rsidRDefault="004F01EF" w:rsidP="00D058B0">
            <w:pPr>
              <w:spacing w:line="276" w:lineRule="auto"/>
              <w:jc w:val="both"/>
              <w:rPr>
                <w:sz w:val="24"/>
              </w:rPr>
            </w:pPr>
            <w:r w:rsidRPr="00A4569C">
              <w:rPr>
                <w:sz w:val="24"/>
              </w:rPr>
              <w:t>Наименование учреждения, объединения, кружка или класса</w:t>
            </w:r>
          </w:p>
        </w:tc>
        <w:tc>
          <w:tcPr>
            <w:tcW w:w="919" w:type="pct"/>
          </w:tcPr>
          <w:p w:rsidR="004F01EF" w:rsidRPr="00A4569C" w:rsidRDefault="00B63E27" w:rsidP="00D058B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Ф.И.О. педагога или родителя,</w:t>
            </w:r>
          </w:p>
          <w:p w:rsidR="004F01EF" w:rsidRPr="00A4569C" w:rsidRDefault="004F01EF" w:rsidP="00D058B0">
            <w:pPr>
              <w:spacing w:line="276" w:lineRule="auto"/>
              <w:jc w:val="both"/>
              <w:rPr>
                <w:sz w:val="24"/>
              </w:rPr>
            </w:pPr>
            <w:r w:rsidRPr="00A4569C">
              <w:rPr>
                <w:sz w:val="24"/>
              </w:rPr>
              <w:t>контактный телефон</w:t>
            </w:r>
            <w:r w:rsidR="004E15B5">
              <w:rPr>
                <w:sz w:val="24"/>
              </w:rPr>
              <w:t>, эл. почта</w:t>
            </w:r>
          </w:p>
          <w:p w:rsidR="002C4F25" w:rsidRPr="00A4569C" w:rsidRDefault="002C4F25" w:rsidP="00D058B0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2C4F25" w:rsidRPr="00A4569C" w:rsidTr="00D058B0">
        <w:trPr>
          <w:trHeight w:val="303"/>
        </w:trPr>
        <w:tc>
          <w:tcPr>
            <w:tcW w:w="318" w:type="pct"/>
          </w:tcPr>
          <w:p w:rsidR="002C4F25" w:rsidRPr="00A4569C" w:rsidRDefault="002C4F25" w:rsidP="00D058B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20" w:type="pct"/>
          </w:tcPr>
          <w:p w:rsidR="002C4F25" w:rsidRPr="00A4569C" w:rsidRDefault="002C4F25" w:rsidP="00D058B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747" w:type="pct"/>
          </w:tcPr>
          <w:p w:rsidR="002C4F25" w:rsidRPr="00A4569C" w:rsidRDefault="002C4F25" w:rsidP="00D058B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477" w:type="pct"/>
          </w:tcPr>
          <w:p w:rsidR="002C4F25" w:rsidRPr="00A4569C" w:rsidRDefault="002C4F25" w:rsidP="00D058B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698" w:type="pct"/>
          </w:tcPr>
          <w:p w:rsidR="002C4F25" w:rsidRPr="00A4569C" w:rsidRDefault="002C4F25" w:rsidP="00D058B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20" w:type="pct"/>
          </w:tcPr>
          <w:p w:rsidR="002C4F25" w:rsidRPr="00A4569C" w:rsidRDefault="002C4F25" w:rsidP="00D058B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19" w:type="pct"/>
          </w:tcPr>
          <w:p w:rsidR="002C4F25" w:rsidRPr="00A4569C" w:rsidRDefault="002C4F25" w:rsidP="00D058B0">
            <w:pPr>
              <w:spacing w:line="276" w:lineRule="auto"/>
              <w:jc w:val="both"/>
              <w:rPr>
                <w:sz w:val="24"/>
              </w:rPr>
            </w:pPr>
          </w:p>
        </w:tc>
      </w:tr>
    </w:tbl>
    <w:p w:rsidR="00192923" w:rsidRDefault="00192923" w:rsidP="00D058B0">
      <w:pPr>
        <w:spacing w:line="276" w:lineRule="auto"/>
        <w:jc w:val="both"/>
        <w:rPr>
          <w:b/>
          <w:bCs/>
          <w:sz w:val="24"/>
        </w:rPr>
      </w:pPr>
    </w:p>
    <w:p w:rsidR="006024A4" w:rsidRPr="00A4569C" w:rsidRDefault="006024A4" w:rsidP="00D058B0">
      <w:pPr>
        <w:spacing w:line="276" w:lineRule="auto"/>
        <w:jc w:val="both"/>
        <w:rPr>
          <w:b/>
          <w:bCs/>
          <w:sz w:val="24"/>
        </w:rPr>
      </w:pPr>
      <w:r w:rsidRPr="00A4569C">
        <w:rPr>
          <w:b/>
          <w:bCs/>
          <w:sz w:val="24"/>
        </w:rPr>
        <w:t xml:space="preserve">Требования к экспонатам. </w:t>
      </w:r>
    </w:p>
    <w:p w:rsidR="006024A4" w:rsidRPr="00A4569C" w:rsidRDefault="00F75BD3" w:rsidP="00F75BD3">
      <w:pPr>
        <w:pStyle w:val="a7"/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A4569C">
        <w:rPr>
          <w:bCs/>
          <w:sz w:val="24"/>
        </w:rPr>
        <w:t>Э</w:t>
      </w:r>
      <w:r w:rsidR="006024A4" w:rsidRPr="00A4569C">
        <w:rPr>
          <w:bCs/>
          <w:sz w:val="24"/>
        </w:rPr>
        <w:t>кспонат</w:t>
      </w:r>
      <w:r w:rsidRPr="00A4569C">
        <w:rPr>
          <w:bCs/>
          <w:sz w:val="24"/>
        </w:rPr>
        <w:t xml:space="preserve">ы должны быть аккуратными, </w:t>
      </w:r>
      <w:r w:rsidR="006024A4" w:rsidRPr="00A4569C">
        <w:rPr>
          <w:sz w:val="24"/>
        </w:rPr>
        <w:t>соответствовать тематике выставки</w:t>
      </w:r>
      <w:r w:rsidR="00415B70">
        <w:rPr>
          <w:sz w:val="24"/>
        </w:rPr>
        <w:t>.</w:t>
      </w:r>
    </w:p>
    <w:p w:rsidR="004F01EF" w:rsidRDefault="004F01EF" w:rsidP="00D058B0">
      <w:pPr>
        <w:pStyle w:val="a7"/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A4569C">
        <w:rPr>
          <w:sz w:val="24"/>
        </w:rPr>
        <w:t>Работы должны быть новыми, нигде ранее не выставлявшимися, не участвовавшие в других конкурсах.</w:t>
      </w:r>
    </w:p>
    <w:p w:rsidR="00415B70" w:rsidRDefault="004E15B5" w:rsidP="004E15B5">
      <w:pPr>
        <w:pStyle w:val="a7"/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4E15B5">
        <w:rPr>
          <w:sz w:val="24"/>
        </w:rPr>
        <w:t>Уровень сложности исполнения экспоната должен соответствовать возрасту автора работы</w:t>
      </w:r>
      <w:r>
        <w:rPr>
          <w:sz w:val="24"/>
        </w:rPr>
        <w:t>.</w:t>
      </w:r>
    </w:p>
    <w:p w:rsidR="004E15B5" w:rsidRPr="004E15B5" w:rsidRDefault="004E15B5" w:rsidP="004E15B5">
      <w:pPr>
        <w:pStyle w:val="a7"/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4E15B5">
        <w:rPr>
          <w:sz w:val="24"/>
        </w:rPr>
        <w:t>Организаторы выстав</w:t>
      </w:r>
      <w:r>
        <w:rPr>
          <w:sz w:val="24"/>
        </w:rPr>
        <w:t>ки</w:t>
      </w:r>
      <w:r w:rsidRPr="004E15B5">
        <w:rPr>
          <w:sz w:val="24"/>
        </w:rPr>
        <w:t xml:space="preserve"> оставляют за собой право не выставлять небрежно оформленные работы.</w:t>
      </w:r>
    </w:p>
    <w:p w:rsidR="00F75BD3" w:rsidRPr="00A4569C" w:rsidRDefault="00F75BD3" w:rsidP="00F75BD3">
      <w:pPr>
        <w:spacing w:line="276" w:lineRule="auto"/>
        <w:jc w:val="both"/>
        <w:rPr>
          <w:sz w:val="24"/>
        </w:rPr>
      </w:pPr>
      <w:r w:rsidRPr="00A4569C">
        <w:rPr>
          <w:sz w:val="24"/>
        </w:rPr>
        <w:t>К каждому экспонату прилагается этикетка с указанием:</w:t>
      </w:r>
    </w:p>
    <w:p w:rsidR="00F75BD3" w:rsidRPr="00A4569C" w:rsidRDefault="00F75BD3" w:rsidP="00F75BD3">
      <w:pPr>
        <w:numPr>
          <w:ilvl w:val="0"/>
          <w:numId w:val="13"/>
        </w:numPr>
        <w:rPr>
          <w:sz w:val="24"/>
        </w:rPr>
      </w:pPr>
      <w:r w:rsidRPr="00A4569C">
        <w:rPr>
          <w:sz w:val="24"/>
        </w:rPr>
        <w:t>наименования экспоната;</w:t>
      </w:r>
    </w:p>
    <w:p w:rsidR="00F75BD3" w:rsidRPr="00A4569C" w:rsidRDefault="00F75BD3" w:rsidP="00F75BD3">
      <w:pPr>
        <w:numPr>
          <w:ilvl w:val="0"/>
          <w:numId w:val="13"/>
        </w:numPr>
        <w:rPr>
          <w:sz w:val="24"/>
        </w:rPr>
      </w:pPr>
      <w:r w:rsidRPr="00A4569C">
        <w:rPr>
          <w:sz w:val="24"/>
        </w:rPr>
        <w:t>номинации, в который представлен экспонат;</w:t>
      </w:r>
    </w:p>
    <w:p w:rsidR="00F75BD3" w:rsidRPr="00A4569C" w:rsidRDefault="00F75BD3" w:rsidP="00F75BD3">
      <w:pPr>
        <w:numPr>
          <w:ilvl w:val="0"/>
          <w:numId w:val="13"/>
        </w:numPr>
        <w:rPr>
          <w:sz w:val="24"/>
        </w:rPr>
      </w:pPr>
      <w:r w:rsidRPr="00A4569C">
        <w:rPr>
          <w:sz w:val="24"/>
        </w:rPr>
        <w:t>фамилии, имени автора работы, его возраста;</w:t>
      </w:r>
    </w:p>
    <w:p w:rsidR="00F75BD3" w:rsidRPr="00A4569C" w:rsidRDefault="00F75BD3" w:rsidP="00F75BD3">
      <w:pPr>
        <w:numPr>
          <w:ilvl w:val="0"/>
          <w:numId w:val="13"/>
        </w:numPr>
        <w:rPr>
          <w:sz w:val="24"/>
        </w:rPr>
      </w:pPr>
      <w:r w:rsidRPr="00A4569C">
        <w:rPr>
          <w:sz w:val="24"/>
        </w:rPr>
        <w:t>Ф.И.О. педагога</w:t>
      </w:r>
      <w:r w:rsidR="00A27F98">
        <w:rPr>
          <w:sz w:val="24"/>
        </w:rPr>
        <w:t xml:space="preserve"> (родителя</w:t>
      </w:r>
      <w:bookmarkStart w:id="0" w:name="_GoBack"/>
      <w:bookmarkEnd w:id="0"/>
      <w:r w:rsidR="00A27F98">
        <w:rPr>
          <w:sz w:val="24"/>
        </w:rPr>
        <w:t>)</w:t>
      </w:r>
      <w:r w:rsidRPr="00A4569C">
        <w:rPr>
          <w:sz w:val="24"/>
        </w:rPr>
        <w:t xml:space="preserve"> полностью;</w:t>
      </w:r>
    </w:p>
    <w:p w:rsidR="00F75BD3" w:rsidRPr="00A4569C" w:rsidRDefault="00F75BD3" w:rsidP="00F75BD3">
      <w:pPr>
        <w:numPr>
          <w:ilvl w:val="0"/>
          <w:numId w:val="13"/>
        </w:numPr>
        <w:rPr>
          <w:sz w:val="24"/>
        </w:rPr>
      </w:pPr>
      <w:r w:rsidRPr="00A4569C">
        <w:rPr>
          <w:sz w:val="24"/>
        </w:rPr>
        <w:t>названия группы, объединения;</w:t>
      </w:r>
    </w:p>
    <w:p w:rsidR="00F75BD3" w:rsidRPr="00A4569C" w:rsidRDefault="00F75BD3" w:rsidP="00F75BD3">
      <w:pPr>
        <w:numPr>
          <w:ilvl w:val="0"/>
          <w:numId w:val="13"/>
        </w:numPr>
        <w:rPr>
          <w:sz w:val="24"/>
        </w:rPr>
      </w:pPr>
      <w:r w:rsidRPr="00A4569C">
        <w:rPr>
          <w:sz w:val="24"/>
        </w:rPr>
        <w:t>названия учреждения.</w:t>
      </w:r>
    </w:p>
    <w:p w:rsidR="00F75BD3" w:rsidRPr="00A4569C" w:rsidRDefault="00485F79" w:rsidP="00485F79">
      <w:pPr>
        <w:spacing w:line="276" w:lineRule="auto"/>
        <w:jc w:val="both"/>
        <w:rPr>
          <w:sz w:val="24"/>
        </w:rPr>
      </w:pPr>
      <w:r w:rsidRPr="00A4569C">
        <w:rPr>
          <w:sz w:val="24"/>
        </w:rPr>
        <w:t>Финансирование выставки осуществляет</w:t>
      </w:r>
      <w:r w:rsidR="00FE3C5D" w:rsidRPr="00A4569C">
        <w:rPr>
          <w:sz w:val="24"/>
        </w:rPr>
        <w:t xml:space="preserve">ся за счет привлеченных средств. </w:t>
      </w:r>
      <w:r w:rsidRPr="00A4569C">
        <w:rPr>
          <w:sz w:val="24"/>
        </w:rPr>
        <w:t>Организационный взнос с каждого участника выставки – 50 руб. С коллективной работы взнос как с одного участника.</w:t>
      </w:r>
    </w:p>
    <w:p w:rsidR="00192923" w:rsidRDefault="00192923" w:rsidP="00D058B0">
      <w:pPr>
        <w:spacing w:line="276" w:lineRule="auto"/>
        <w:jc w:val="both"/>
        <w:rPr>
          <w:b/>
          <w:bCs/>
          <w:sz w:val="24"/>
        </w:rPr>
      </w:pPr>
    </w:p>
    <w:p w:rsidR="00192923" w:rsidRDefault="00192923" w:rsidP="00D058B0">
      <w:pPr>
        <w:spacing w:line="276" w:lineRule="auto"/>
        <w:jc w:val="both"/>
        <w:rPr>
          <w:b/>
          <w:bCs/>
          <w:sz w:val="24"/>
        </w:rPr>
      </w:pPr>
    </w:p>
    <w:p w:rsidR="00E152C8" w:rsidRPr="00A4569C" w:rsidRDefault="00E152C8" w:rsidP="00D058B0">
      <w:pPr>
        <w:spacing w:line="276" w:lineRule="auto"/>
        <w:jc w:val="both"/>
        <w:rPr>
          <w:b/>
          <w:bCs/>
          <w:sz w:val="24"/>
        </w:rPr>
      </w:pPr>
      <w:r w:rsidRPr="00A4569C">
        <w:rPr>
          <w:b/>
          <w:bCs/>
          <w:sz w:val="24"/>
        </w:rPr>
        <w:lastRenderedPageBreak/>
        <w:t>Критерии оценки.</w:t>
      </w:r>
    </w:p>
    <w:p w:rsidR="00490741" w:rsidRPr="00A4569C" w:rsidRDefault="00E152C8" w:rsidP="00D058B0">
      <w:pPr>
        <w:pStyle w:val="3"/>
        <w:spacing w:line="276" w:lineRule="auto"/>
        <w:ind w:firstLine="0"/>
        <w:jc w:val="both"/>
        <w:rPr>
          <w:sz w:val="24"/>
        </w:rPr>
      </w:pPr>
      <w:r w:rsidRPr="00A4569C">
        <w:rPr>
          <w:sz w:val="24"/>
        </w:rPr>
        <w:t>Жюри муниципальной выставки оценивает экспонаты по следующим позициям:</w:t>
      </w:r>
    </w:p>
    <w:p w:rsidR="00D058B0" w:rsidRPr="00A4569C" w:rsidRDefault="00490741" w:rsidP="00EE0C41">
      <w:pPr>
        <w:pStyle w:val="a7"/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000000"/>
          <w:sz w:val="24"/>
        </w:rPr>
      </w:pPr>
      <w:r w:rsidRPr="00A4569C">
        <w:rPr>
          <w:color w:val="000000"/>
          <w:sz w:val="24"/>
        </w:rPr>
        <w:t>соответствие теме конкурса</w:t>
      </w:r>
      <w:r w:rsidR="00C0790B" w:rsidRPr="00A4569C">
        <w:rPr>
          <w:color w:val="000000"/>
          <w:sz w:val="24"/>
        </w:rPr>
        <w:t>;</w:t>
      </w:r>
    </w:p>
    <w:p w:rsidR="00D058B0" w:rsidRPr="00A4569C" w:rsidRDefault="00490741" w:rsidP="00EE0C41">
      <w:pPr>
        <w:pStyle w:val="a7"/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000000"/>
          <w:sz w:val="24"/>
        </w:rPr>
      </w:pPr>
      <w:r w:rsidRPr="00A4569C">
        <w:rPr>
          <w:color w:val="000000"/>
          <w:sz w:val="24"/>
        </w:rPr>
        <w:t>техника и мастерство исполнения</w:t>
      </w:r>
      <w:r w:rsidR="00C0790B" w:rsidRPr="00A4569C">
        <w:rPr>
          <w:color w:val="000000"/>
          <w:sz w:val="24"/>
        </w:rPr>
        <w:t>;</w:t>
      </w:r>
    </w:p>
    <w:p w:rsidR="00D058B0" w:rsidRPr="00A4569C" w:rsidRDefault="00490741" w:rsidP="00EE0C41">
      <w:pPr>
        <w:pStyle w:val="a7"/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000000"/>
          <w:sz w:val="24"/>
        </w:rPr>
      </w:pPr>
      <w:r w:rsidRPr="00A4569C">
        <w:rPr>
          <w:color w:val="000000"/>
          <w:sz w:val="24"/>
        </w:rPr>
        <w:t>художественная выразительность</w:t>
      </w:r>
      <w:r w:rsidR="00C0790B" w:rsidRPr="00A4569C">
        <w:rPr>
          <w:color w:val="000000"/>
          <w:sz w:val="24"/>
        </w:rPr>
        <w:t>;</w:t>
      </w:r>
    </w:p>
    <w:p w:rsidR="00D058B0" w:rsidRPr="00A4569C" w:rsidRDefault="00490741" w:rsidP="00EE0C41">
      <w:pPr>
        <w:pStyle w:val="a7"/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000000"/>
          <w:sz w:val="24"/>
        </w:rPr>
      </w:pPr>
      <w:r w:rsidRPr="00A4569C">
        <w:rPr>
          <w:color w:val="000000"/>
          <w:sz w:val="24"/>
        </w:rPr>
        <w:t>оригинальность замысла и новизна</w:t>
      </w:r>
      <w:r w:rsidR="00C0790B" w:rsidRPr="00A4569C">
        <w:rPr>
          <w:color w:val="000000"/>
          <w:sz w:val="24"/>
        </w:rPr>
        <w:t>;</w:t>
      </w:r>
    </w:p>
    <w:p w:rsidR="00EE0C41" w:rsidRPr="00A4569C" w:rsidRDefault="00490741" w:rsidP="00EE0C41">
      <w:pPr>
        <w:pStyle w:val="a7"/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000000"/>
          <w:sz w:val="24"/>
        </w:rPr>
      </w:pPr>
      <w:r w:rsidRPr="00A4569C">
        <w:rPr>
          <w:color w:val="000000"/>
          <w:sz w:val="24"/>
        </w:rPr>
        <w:t>оригинальность в выборе изобразительных материалов</w:t>
      </w:r>
      <w:r w:rsidR="00C0790B" w:rsidRPr="00A4569C">
        <w:rPr>
          <w:color w:val="000000"/>
          <w:sz w:val="24"/>
        </w:rPr>
        <w:t>;</w:t>
      </w:r>
    </w:p>
    <w:p w:rsidR="00490741" w:rsidRPr="00A4569C" w:rsidRDefault="00EE0C41" w:rsidP="00EE0C41">
      <w:pPr>
        <w:pStyle w:val="a7"/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000000"/>
          <w:sz w:val="24"/>
        </w:rPr>
      </w:pPr>
      <w:r w:rsidRPr="00A4569C">
        <w:rPr>
          <w:color w:val="000000"/>
          <w:sz w:val="24"/>
        </w:rPr>
        <w:t>т</w:t>
      </w:r>
      <w:r w:rsidR="00490741" w:rsidRPr="00A4569C">
        <w:rPr>
          <w:color w:val="000000"/>
          <w:sz w:val="24"/>
        </w:rPr>
        <w:t>ворческий подход в выполнении работ</w:t>
      </w:r>
      <w:r w:rsidR="00C0790B" w:rsidRPr="00A4569C">
        <w:rPr>
          <w:color w:val="000000"/>
          <w:sz w:val="24"/>
        </w:rPr>
        <w:t>.</w:t>
      </w:r>
    </w:p>
    <w:p w:rsidR="006024A4" w:rsidRPr="00A4569C" w:rsidRDefault="006024A4" w:rsidP="00D058B0">
      <w:pPr>
        <w:tabs>
          <w:tab w:val="left" w:pos="7680"/>
        </w:tabs>
        <w:spacing w:line="276" w:lineRule="auto"/>
        <w:jc w:val="both"/>
        <w:rPr>
          <w:b/>
          <w:bCs/>
          <w:sz w:val="24"/>
        </w:rPr>
      </w:pPr>
      <w:r w:rsidRPr="00A4569C">
        <w:rPr>
          <w:b/>
          <w:bCs/>
          <w:sz w:val="24"/>
        </w:rPr>
        <w:t>Награждение победителей.</w:t>
      </w:r>
    </w:p>
    <w:p w:rsidR="006024A4" w:rsidRPr="00A4569C" w:rsidRDefault="006024A4" w:rsidP="00D058B0">
      <w:pPr>
        <w:tabs>
          <w:tab w:val="left" w:pos="7680"/>
        </w:tabs>
        <w:spacing w:line="276" w:lineRule="auto"/>
        <w:jc w:val="both"/>
        <w:rPr>
          <w:bCs/>
          <w:sz w:val="24"/>
        </w:rPr>
      </w:pPr>
      <w:r w:rsidRPr="00A4569C">
        <w:rPr>
          <w:bCs/>
          <w:sz w:val="24"/>
        </w:rPr>
        <w:t>Участники выставки, занявшие 1, 2, 3-е места в каждом разделе награждаются</w:t>
      </w:r>
      <w:r w:rsidR="002A6FCB">
        <w:rPr>
          <w:bCs/>
          <w:sz w:val="24"/>
        </w:rPr>
        <w:t xml:space="preserve"> дипломами</w:t>
      </w:r>
      <w:r w:rsidR="00FE3C5D" w:rsidRPr="00A4569C">
        <w:rPr>
          <w:bCs/>
          <w:sz w:val="24"/>
        </w:rPr>
        <w:t>, а</w:t>
      </w:r>
      <w:r w:rsidRPr="00A4569C">
        <w:rPr>
          <w:bCs/>
          <w:sz w:val="24"/>
        </w:rPr>
        <w:t xml:space="preserve"> </w:t>
      </w:r>
      <w:r w:rsidR="00FE3C5D" w:rsidRPr="00A4569C">
        <w:rPr>
          <w:bCs/>
          <w:sz w:val="24"/>
        </w:rPr>
        <w:t>у</w:t>
      </w:r>
      <w:r w:rsidRPr="00A4569C">
        <w:rPr>
          <w:bCs/>
          <w:sz w:val="24"/>
        </w:rPr>
        <w:t>частник</w:t>
      </w:r>
      <w:r w:rsidR="002A6FCB">
        <w:rPr>
          <w:bCs/>
          <w:sz w:val="24"/>
        </w:rPr>
        <w:t>и</w:t>
      </w:r>
      <w:r w:rsidR="00FE3C5D" w:rsidRPr="00A4569C">
        <w:rPr>
          <w:bCs/>
          <w:sz w:val="24"/>
        </w:rPr>
        <w:t xml:space="preserve"> сертификатами</w:t>
      </w:r>
      <w:r w:rsidRPr="00A4569C">
        <w:rPr>
          <w:bCs/>
          <w:sz w:val="24"/>
        </w:rPr>
        <w:t>.</w:t>
      </w:r>
      <w:r w:rsidR="00E20A1F">
        <w:rPr>
          <w:bCs/>
          <w:sz w:val="24"/>
        </w:rPr>
        <w:t xml:space="preserve"> Наградные материалы в электронном виде.</w:t>
      </w:r>
    </w:p>
    <w:p w:rsidR="00131018" w:rsidRPr="00A4569C" w:rsidRDefault="006024A4" w:rsidP="00D058B0">
      <w:pPr>
        <w:tabs>
          <w:tab w:val="left" w:pos="7680"/>
        </w:tabs>
        <w:spacing w:line="276" w:lineRule="auto"/>
        <w:jc w:val="both"/>
        <w:rPr>
          <w:sz w:val="24"/>
        </w:rPr>
      </w:pPr>
      <w:r w:rsidRPr="00A4569C">
        <w:rPr>
          <w:bCs/>
          <w:sz w:val="24"/>
        </w:rPr>
        <w:t>Информация по организационным вопросам по тел. 51 -23 -94 (</w:t>
      </w:r>
      <w:proofErr w:type="spellStart"/>
      <w:r w:rsidRPr="00A4569C">
        <w:rPr>
          <w:bCs/>
          <w:sz w:val="24"/>
        </w:rPr>
        <w:t>Горностаева</w:t>
      </w:r>
      <w:proofErr w:type="spellEnd"/>
      <w:r w:rsidRPr="00A4569C">
        <w:rPr>
          <w:bCs/>
          <w:sz w:val="24"/>
        </w:rPr>
        <w:t xml:space="preserve"> Ольга Николаевна)</w:t>
      </w:r>
    </w:p>
    <w:sectPr w:rsidR="00131018" w:rsidRPr="00A4569C" w:rsidSect="005E4256">
      <w:type w:val="continuous"/>
      <w:pgSz w:w="11906" w:h="16838"/>
      <w:pgMar w:top="720" w:right="720" w:bottom="720" w:left="720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346"/>
    <w:multiLevelType w:val="hybridMultilevel"/>
    <w:tmpl w:val="1572028A"/>
    <w:lvl w:ilvl="0" w:tplc="B6F464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4DD2"/>
    <w:multiLevelType w:val="hybridMultilevel"/>
    <w:tmpl w:val="699AA79C"/>
    <w:lvl w:ilvl="0" w:tplc="AA6EE7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0C1E"/>
    <w:multiLevelType w:val="multilevel"/>
    <w:tmpl w:val="3342D85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6770F"/>
    <w:multiLevelType w:val="hybridMultilevel"/>
    <w:tmpl w:val="B7FC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00221"/>
    <w:multiLevelType w:val="hybridMultilevel"/>
    <w:tmpl w:val="995CF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427B5"/>
    <w:multiLevelType w:val="hybridMultilevel"/>
    <w:tmpl w:val="08CE00AA"/>
    <w:lvl w:ilvl="0" w:tplc="B6F464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B639F"/>
    <w:multiLevelType w:val="hybridMultilevel"/>
    <w:tmpl w:val="2BC45714"/>
    <w:lvl w:ilvl="0" w:tplc="B6F464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664AE"/>
    <w:multiLevelType w:val="hybridMultilevel"/>
    <w:tmpl w:val="6ABC11BE"/>
    <w:lvl w:ilvl="0" w:tplc="B6F464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655F0"/>
    <w:multiLevelType w:val="multilevel"/>
    <w:tmpl w:val="3F4CA128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6E52EE"/>
    <w:multiLevelType w:val="hybridMultilevel"/>
    <w:tmpl w:val="73C6E928"/>
    <w:lvl w:ilvl="0" w:tplc="B6F464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C37DE"/>
    <w:multiLevelType w:val="hybridMultilevel"/>
    <w:tmpl w:val="BA7A4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53FC6"/>
    <w:multiLevelType w:val="hybridMultilevel"/>
    <w:tmpl w:val="7D48B9F0"/>
    <w:lvl w:ilvl="0" w:tplc="5E263EB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4FE07AC0"/>
    <w:multiLevelType w:val="hybridMultilevel"/>
    <w:tmpl w:val="C310D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73994"/>
    <w:multiLevelType w:val="hybridMultilevel"/>
    <w:tmpl w:val="05BAF158"/>
    <w:lvl w:ilvl="0" w:tplc="C7047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396FCF"/>
    <w:multiLevelType w:val="hybridMultilevel"/>
    <w:tmpl w:val="2E44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8378E"/>
    <w:multiLevelType w:val="hybridMultilevel"/>
    <w:tmpl w:val="06486BAA"/>
    <w:lvl w:ilvl="0" w:tplc="B6F464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A6882"/>
    <w:multiLevelType w:val="hybridMultilevel"/>
    <w:tmpl w:val="40DEF840"/>
    <w:lvl w:ilvl="0" w:tplc="B6F464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7"/>
  </w:num>
  <w:num w:numId="5">
    <w:abstractNumId w:val="15"/>
  </w:num>
  <w:num w:numId="6">
    <w:abstractNumId w:val="9"/>
  </w:num>
  <w:num w:numId="7">
    <w:abstractNumId w:val="3"/>
  </w:num>
  <w:num w:numId="8">
    <w:abstractNumId w:val="13"/>
  </w:num>
  <w:num w:numId="9">
    <w:abstractNumId w:val="2"/>
  </w:num>
  <w:num w:numId="10">
    <w:abstractNumId w:val="4"/>
  </w:num>
  <w:num w:numId="11">
    <w:abstractNumId w:val="12"/>
  </w:num>
  <w:num w:numId="12">
    <w:abstractNumId w:val="6"/>
  </w:num>
  <w:num w:numId="13">
    <w:abstractNumId w:val="5"/>
  </w:num>
  <w:num w:numId="14">
    <w:abstractNumId w:val="8"/>
  </w:num>
  <w:num w:numId="15">
    <w:abstractNumId w:val="0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C8"/>
    <w:rsid w:val="00004C2B"/>
    <w:rsid w:val="00014320"/>
    <w:rsid w:val="00021D10"/>
    <w:rsid w:val="00036179"/>
    <w:rsid w:val="00056029"/>
    <w:rsid w:val="000B2616"/>
    <w:rsid w:val="000C5200"/>
    <w:rsid w:val="000D0EF9"/>
    <w:rsid w:val="000E0D06"/>
    <w:rsid w:val="000E4CED"/>
    <w:rsid w:val="001038EF"/>
    <w:rsid w:val="001078AF"/>
    <w:rsid w:val="00114217"/>
    <w:rsid w:val="00131018"/>
    <w:rsid w:val="00132A26"/>
    <w:rsid w:val="0017732C"/>
    <w:rsid w:val="00192923"/>
    <w:rsid w:val="00194CE1"/>
    <w:rsid w:val="001A0387"/>
    <w:rsid w:val="001B6E99"/>
    <w:rsid w:val="001E604A"/>
    <w:rsid w:val="00211D93"/>
    <w:rsid w:val="00246C8C"/>
    <w:rsid w:val="002A6FCB"/>
    <w:rsid w:val="002C4F25"/>
    <w:rsid w:val="002F779C"/>
    <w:rsid w:val="00332E18"/>
    <w:rsid w:val="003430C3"/>
    <w:rsid w:val="003532C7"/>
    <w:rsid w:val="00392BDA"/>
    <w:rsid w:val="003A2C0E"/>
    <w:rsid w:val="003A5DEC"/>
    <w:rsid w:val="00414928"/>
    <w:rsid w:val="00415B70"/>
    <w:rsid w:val="0042553A"/>
    <w:rsid w:val="004325F6"/>
    <w:rsid w:val="004429CE"/>
    <w:rsid w:val="00456840"/>
    <w:rsid w:val="00461E99"/>
    <w:rsid w:val="00485F79"/>
    <w:rsid w:val="00490741"/>
    <w:rsid w:val="004E15B5"/>
    <w:rsid w:val="004F01EF"/>
    <w:rsid w:val="00513E0A"/>
    <w:rsid w:val="00523172"/>
    <w:rsid w:val="00542F6F"/>
    <w:rsid w:val="0054746A"/>
    <w:rsid w:val="0055238A"/>
    <w:rsid w:val="00570682"/>
    <w:rsid w:val="00580FAC"/>
    <w:rsid w:val="005B4AF9"/>
    <w:rsid w:val="005E4256"/>
    <w:rsid w:val="006024A4"/>
    <w:rsid w:val="00616D45"/>
    <w:rsid w:val="00657DFD"/>
    <w:rsid w:val="00673E2C"/>
    <w:rsid w:val="00697B4C"/>
    <w:rsid w:val="006C074A"/>
    <w:rsid w:val="006F0B6B"/>
    <w:rsid w:val="007004F8"/>
    <w:rsid w:val="00717751"/>
    <w:rsid w:val="00756CEF"/>
    <w:rsid w:val="00767202"/>
    <w:rsid w:val="00781413"/>
    <w:rsid w:val="007B20AE"/>
    <w:rsid w:val="007E5AAC"/>
    <w:rsid w:val="007E7AE1"/>
    <w:rsid w:val="00820CFD"/>
    <w:rsid w:val="00876075"/>
    <w:rsid w:val="008873FD"/>
    <w:rsid w:val="008E51EB"/>
    <w:rsid w:val="00915490"/>
    <w:rsid w:val="00924819"/>
    <w:rsid w:val="00950E12"/>
    <w:rsid w:val="00955342"/>
    <w:rsid w:val="009962EE"/>
    <w:rsid w:val="009A087A"/>
    <w:rsid w:val="009D7B0B"/>
    <w:rsid w:val="009E00B6"/>
    <w:rsid w:val="009E3EA6"/>
    <w:rsid w:val="009E45FA"/>
    <w:rsid w:val="009E5B68"/>
    <w:rsid w:val="009F080B"/>
    <w:rsid w:val="00A26746"/>
    <w:rsid w:val="00A27F98"/>
    <w:rsid w:val="00A361AB"/>
    <w:rsid w:val="00A36D50"/>
    <w:rsid w:val="00A425F6"/>
    <w:rsid w:val="00A4569C"/>
    <w:rsid w:val="00A46C9F"/>
    <w:rsid w:val="00A5110D"/>
    <w:rsid w:val="00A67651"/>
    <w:rsid w:val="00A7114C"/>
    <w:rsid w:val="00A9550F"/>
    <w:rsid w:val="00AB3C22"/>
    <w:rsid w:val="00AB4FF5"/>
    <w:rsid w:val="00B63E27"/>
    <w:rsid w:val="00B73EA1"/>
    <w:rsid w:val="00BC3D65"/>
    <w:rsid w:val="00BE22EF"/>
    <w:rsid w:val="00C0790B"/>
    <w:rsid w:val="00C344DF"/>
    <w:rsid w:val="00C37E76"/>
    <w:rsid w:val="00C53560"/>
    <w:rsid w:val="00C659A4"/>
    <w:rsid w:val="00C97899"/>
    <w:rsid w:val="00D058B0"/>
    <w:rsid w:val="00D30E98"/>
    <w:rsid w:val="00D37BE4"/>
    <w:rsid w:val="00D404B2"/>
    <w:rsid w:val="00D42373"/>
    <w:rsid w:val="00DA16A4"/>
    <w:rsid w:val="00DB30F2"/>
    <w:rsid w:val="00DB7356"/>
    <w:rsid w:val="00E152C8"/>
    <w:rsid w:val="00E160ED"/>
    <w:rsid w:val="00E20A1F"/>
    <w:rsid w:val="00E43751"/>
    <w:rsid w:val="00E44376"/>
    <w:rsid w:val="00E766FE"/>
    <w:rsid w:val="00E80EE5"/>
    <w:rsid w:val="00E92A7A"/>
    <w:rsid w:val="00EE0C41"/>
    <w:rsid w:val="00EF73DA"/>
    <w:rsid w:val="00F31847"/>
    <w:rsid w:val="00F4024E"/>
    <w:rsid w:val="00F537B5"/>
    <w:rsid w:val="00F72FB9"/>
    <w:rsid w:val="00F75BD3"/>
    <w:rsid w:val="00F93C60"/>
    <w:rsid w:val="00FB350A"/>
    <w:rsid w:val="00FC52D5"/>
    <w:rsid w:val="00FD423F"/>
    <w:rsid w:val="00FE273E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0229"/>
  <w15:docId w15:val="{50611008-9794-4A73-BF8E-01A3D23B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2C8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2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semiHidden/>
    <w:rsid w:val="00E152C8"/>
    <w:pPr>
      <w:ind w:firstLine="600"/>
    </w:pPr>
    <w:rPr>
      <w:sz w:val="32"/>
    </w:rPr>
  </w:style>
  <w:style w:type="character" w:customStyle="1" w:styleId="30">
    <w:name w:val="Основной текст с отступом 3 Знак"/>
    <w:basedOn w:val="a0"/>
    <w:link w:val="3"/>
    <w:semiHidden/>
    <w:rsid w:val="00E152C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 Indent"/>
    <w:basedOn w:val="a"/>
    <w:link w:val="a4"/>
    <w:semiHidden/>
    <w:rsid w:val="00E152C8"/>
    <w:pPr>
      <w:ind w:firstLine="60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semiHidden/>
    <w:rsid w:val="00E152C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E152C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152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A087A"/>
    <w:pPr>
      <w:ind w:left="720"/>
      <w:contextualSpacing/>
    </w:pPr>
  </w:style>
  <w:style w:type="table" w:styleId="a8">
    <w:name w:val="Table Grid"/>
    <w:basedOn w:val="a1"/>
    <w:uiPriority w:val="59"/>
    <w:rsid w:val="009A0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44D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44DF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D40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9503-98CB-4750-9AE0-CE4263C5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АСЮТ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29</cp:revision>
  <cp:lastPrinted>2024-09-25T01:25:00Z</cp:lastPrinted>
  <dcterms:created xsi:type="dcterms:W3CDTF">2020-09-14T02:34:00Z</dcterms:created>
  <dcterms:modified xsi:type="dcterms:W3CDTF">2024-09-30T07:02:00Z</dcterms:modified>
</cp:coreProperties>
</file>