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организацию:</w:t>
        <w:br/>
        <w:t> </w:t>
        <w:br/>
        <w:t> - ООО «Азия плюс», продукты питания: сухофрукты, яблоки, апельсины, лук свежий, огурцы свежие, чеснок свежий</w:t>
        <w:br/>
        <w:t>- СХАО «Белореченское», продукты питания: картофель, лук свежий, морковь свежая, свекла свежая, фарш говяжий, бифидок, йогурт, снежок, сосиски, творог, капуста свежая, колбаса вареная, мука, яйцо;</w:t>
        <w:br/>
        <w:t>- ИП Вантеев Сергей Павлович, продукты питания: хлеб пшеничный, хлеб ржаной, батон, плюшка весенняя;</w:t>
        <w:br/>
        <w:t>- ООО «Вода Сибири», вода питьевая;</w:t>
        <w:br/>
        <w:t>- МАУ Комбинат детского питания», продукты питания: овощи свежие, макаронные изделия, печенье, пряники, вафли, яйцо, молоко сгущенное, говядина, дрожжи, компот консервированный, рыба свежая, сухофрукты, сок, масло сливочное, томатная паста, огурцы консервированные;</w:t>
        <w:br/>
        <w:t>- ООО Океан», продукты питания: куры, рыба горбуша;</w:t>
        <w:br/>
        <w:t>- ООО «Продбаза», продукты питания: масло растительное, кабачковая икра, соль;</w:t>
        <w:br/>
        <w:t>- ООО «Продвест», продукты питания: сыр, субпродукты мясные, помидоры свежие, приправа, повидло, пепченье, конфеты шоколадные, сельдь соленая;</w:t>
        <w:br/>
        <w:t>- СЗСППК «Сагаан Гол», продукты питания: кисломолочная продукция, масло сливочное;</w:t>
        <w:br/>
        <w:t>- ИП Столярская ирина Зиновьевна, продукты питания: кукуруза консервированная, сок, сыр, масло сливочное;</w:t>
        <w:br/>
        <w:t xml:space="preserve">- ООО «ТК Альфа», продукты питания: мука, крупы, консервы рыбные, сахар, макаронные изделии.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 LibreOffice_project/e19e193f88cd6c0525a17fb7a176ed8e6a3e2aa1</Application>
  <AppVersion>15.0000</AppVersion>
  <Pages>1</Pages>
  <Words>178</Words>
  <Characters>1252</Characters>
  <CharactersWithSpaces>1433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2024-02-08T21:51:24Z</dcterms:created>
  <dc:creator/>
  <dc:description/>
  <dc:language>ru-RU</dc:language>
  <cp:lastModifiedBy/>
  <dcterms:modified xsi:type="dcterms:W3CDTF">2024-02-08T21:51:33Z</dcterms:modified>
  <cp:revision>1</cp:revision>
  <dc:subject/>
  <dc:title/>
</cp:coreProperties>
</file>