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C452" w14:textId="05A6E522" w:rsidR="005D4B09" w:rsidRDefault="005D4B09" w:rsidP="005D4B09">
      <w:pPr>
        <w:jc w:val="center"/>
        <w:rPr>
          <w:rFonts w:ascii="Times New Roman" w:hAnsi="Times New Roman"/>
          <w:sz w:val="28"/>
          <w:szCs w:val="28"/>
        </w:rPr>
      </w:pPr>
      <w:r w:rsidRPr="00E73BC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6978F9" wp14:editId="7357AD79">
            <wp:extent cx="2926080" cy="215138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68424BCA" w14:textId="77777777" w:rsidR="005D4B09" w:rsidRPr="00107AED" w:rsidRDefault="005D4B09" w:rsidP="005D4B09">
      <w:pPr>
        <w:jc w:val="center"/>
        <w:rPr>
          <w:rFonts w:ascii="Times New Roman" w:hAnsi="Times New Roman"/>
          <w:sz w:val="28"/>
          <w:szCs w:val="28"/>
        </w:rPr>
      </w:pPr>
      <w:r w:rsidRPr="00107AED">
        <w:rPr>
          <w:rFonts w:ascii="Times New Roman" w:hAnsi="Times New Roman"/>
          <w:b/>
          <w:sz w:val="28"/>
          <w:szCs w:val="28"/>
        </w:rPr>
        <w:t>ПОЛОЖЕНИЕ</w:t>
      </w:r>
    </w:p>
    <w:p w14:paraId="52626198" w14:textId="0F437845" w:rsidR="005D4B09" w:rsidRPr="008A2B44" w:rsidRDefault="005D4B09" w:rsidP="005D4B09">
      <w:pPr>
        <w:tabs>
          <w:tab w:val="left" w:pos="1380"/>
        </w:tabs>
        <w:jc w:val="center"/>
        <w:rPr>
          <w:rFonts w:ascii="Times New Roman" w:hAnsi="Times New Roman"/>
          <w:b/>
          <w:sz w:val="28"/>
          <w:szCs w:val="28"/>
        </w:rPr>
      </w:pPr>
      <w:r w:rsidRPr="008A2B44">
        <w:rPr>
          <w:rFonts w:ascii="Times New Roman" w:hAnsi="Times New Roman"/>
          <w:b/>
          <w:sz w:val="28"/>
          <w:szCs w:val="28"/>
        </w:rPr>
        <w:t xml:space="preserve"> Х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8A2B44">
        <w:rPr>
          <w:rFonts w:ascii="Times New Roman" w:hAnsi="Times New Roman"/>
          <w:b/>
          <w:sz w:val="28"/>
          <w:szCs w:val="28"/>
        </w:rPr>
        <w:t xml:space="preserve"> международного </w:t>
      </w:r>
      <w:r w:rsidRPr="005C1BA9">
        <w:rPr>
          <w:rFonts w:ascii="Times New Roman" w:hAnsi="Times New Roman"/>
          <w:b/>
          <w:sz w:val="28"/>
          <w:szCs w:val="28"/>
        </w:rPr>
        <w:t xml:space="preserve">художественного </w:t>
      </w:r>
      <w:r w:rsidRPr="008A2B44">
        <w:rPr>
          <w:rFonts w:ascii="Times New Roman" w:hAnsi="Times New Roman"/>
          <w:b/>
          <w:sz w:val="28"/>
          <w:szCs w:val="28"/>
        </w:rPr>
        <w:t>конкурса</w:t>
      </w:r>
      <w:r w:rsidRPr="005C1BA9">
        <w:rPr>
          <w:rFonts w:ascii="Times New Roman" w:hAnsi="Times New Roman"/>
          <w:b/>
          <w:sz w:val="28"/>
          <w:szCs w:val="28"/>
        </w:rPr>
        <w:t xml:space="preserve"> </w:t>
      </w:r>
    </w:p>
    <w:p w14:paraId="2346DC90" w14:textId="31FD9B20" w:rsidR="005D4B09" w:rsidRPr="008A2B44" w:rsidRDefault="005D4B09" w:rsidP="005D4B09">
      <w:pPr>
        <w:tabs>
          <w:tab w:val="left" w:pos="1380"/>
        </w:tabs>
        <w:jc w:val="center"/>
        <w:rPr>
          <w:rFonts w:ascii="Times New Roman" w:hAnsi="Times New Roman"/>
          <w:b/>
          <w:sz w:val="28"/>
          <w:szCs w:val="28"/>
        </w:rPr>
      </w:pPr>
      <w:r w:rsidRPr="008A2B44">
        <w:rPr>
          <w:rFonts w:ascii="Times New Roman" w:hAnsi="Times New Roman"/>
          <w:b/>
          <w:sz w:val="28"/>
          <w:szCs w:val="28"/>
        </w:rPr>
        <w:t xml:space="preserve"> «Моя первая рыба» (202</w:t>
      </w:r>
      <w:r w:rsidR="00A76611">
        <w:rPr>
          <w:rFonts w:ascii="Times New Roman" w:hAnsi="Times New Roman"/>
          <w:b/>
          <w:sz w:val="28"/>
          <w:szCs w:val="28"/>
        </w:rPr>
        <w:t>5</w:t>
      </w:r>
      <w:r w:rsidRPr="008A2B44">
        <w:rPr>
          <w:rFonts w:ascii="Times New Roman" w:hAnsi="Times New Roman"/>
          <w:b/>
          <w:sz w:val="28"/>
          <w:szCs w:val="28"/>
        </w:rPr>
        <w:t>)</w:t>
      </w:r>
    </w:p>
    <w:p w14:paraId="708839B4" w14:textId="6258BE91" w:rsidR="005D4B09" w:rsidRPr="00107AED" w:rsidRDefault="005D4B09" w:rsidP="005D4B09">
      <w:pPr>
        <w:tabs>
          <w:tab w:val="left" w:pos="1380"/>
        </w:tabs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07AE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107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107AED">
        <w:rPr>
          <w:rFonts w:ascii="Times New Roman" w:hAnsi="Times New Roman"/>
          <w:sz w:val="28"/>
          <w:szCs w:val="28"/>
        </w:rPr>
        <w:t xml:space="preserve">еждународный </w:t>
      </w:r>
      <w:r>
        <w:rPr>
          <w:rFonts w:ascii="Times New Roman" w:hAnsi="Times New Roman"/>
          <w:sz w:val="28"/>
          <w:szCs w:val="28"/>
        </w:rPr>
        <w:t>художественный</w:t>
      </w:r>
      <w:r w:rsidRPr="00107AED">
        <w:rPr>
          <w:rFonts w:ascii="Times New Roman" w:hAnsi="Times New Roman"/>
          <w:sz w:val="28"/>
          <w:szCs w:val="28"/>
        </w:rPr>
        <w:t xml:space="preserve"> конкурс 202</w:t>
      </w:r>
      <w:r w:rsidR="00A76611">
        <w:rPr>
          <w:rFonts w:ascii="Times New Roman" w:hAnsi="Times New Roman"/>
          <w:sz w:val="28"/>
          <w:szCs w:val="28"/>
        </w:rPr>
        <w:t>5</w:t>
      </w:r>
      <w:r w:rsidRPr="00107AED">
        <w:rPr>
          <w:rFonts w:ascii="Times New Roman" w:hAnsi="Times New Roman"/>
          <w:sz w:val="28"/>
          <w:szCs w:val="28"/>
        </w:rPr>
        <w:t xml:space="preserve"> года проводится в рамках</w:t>
      </w:r>
    </w:p>
    <w:p w14:paraId="351AB3D7" w14:textId="0193B50B" w:rsidR="005D4B09" w:rsidRPr="00107AED" w:rsidRDefault="005D4B09" w:rsidP="005D4B09">
      <w:pPr>
        <w:tabs>
          <w:tab w:val="left" w:pos="1380"/>
        </w:tabs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C1BA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fr-CA"/>
        </w:rPr>
        <w:t>V</w:t>
      </w:r>
      <w:r w:rsidRPr="005C1BA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107AED">
        <w:rPr>
          <w:rFonts w:ascii="Times New Roman" w:hAnsi="Times New Roman"/>
          <w:sz w:val="28"/>
          <w:szCs w:val="28"/>
        </w:rPr>
        <w:t>еждународного Фестиваля современного искусства «ПЕРВОРЫБА».</w:t>
      </w:r>
    </w:p>
    <w:p w14:paraId="5C7205E9" w14:textId="77777777" w:rsidR="005D4B09" w:rsidRPr="00107AED" w:rsidRDefault="005D4B09" w:rsidP="005D4B09">
      <w:pPr>
        <w:pStyle w:val="c4"/>
        <w:shd w:val="clear" w:color="auto" w:fill="FFFFFF"/>
        <w:spacing w:before="0" w:beforeAutospacing="0" w:after="0" w:afterAutospacing="0"/>
        <w:ind w:left="567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1. </w:t>
      </w:r>
      <w:r w:rsidRPr="00107AED">
        <w:rPr>
          <w:rStyle w:val="c1"/>
          <w:b/>
          <w:bCs/>
          <w:color w:val="000000"/>
          <w:sz w:val="28"/>
          <w:szCs w:val="28"/>
        </w:rPr>
        <w:t>Общие положения</w:t>
      </w:r>
    </w:p>
    <w:p w14:paraId="1D59AE70" w14:textId="1A951DD9" w:rsidR="005D4B09" w:rsidRPr="00107AED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7AED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Настоящее Положение определяет порядок проведения и условия участия в </w:t>
      </w:r>
      <w:bookmarkStart w:id="0" w:name="_Hlk63883616"/>
      <w:r w:rsidRPr="00107AED">
        <w:rPr>
          <w:rFonts w:ascii="Times New Roman" w:hAnsi="Times New Roman"/>
          <w:sz w:val="28"/>
          <w:szCs w:val="28"/>
        </w:rPr>
        <w:t>Х</w:t>
      </w:r>
      <w:bookmarkEnd w:id="0"/>
      <w:r>
        <w:rPr>
          <w:rFonts w:ascii="Times New Roman" w:hAnsi="Times New Roman"/>
          <w:sz w:val="28"/>
          <w:szCs w:val="28"/>
          <w:lang w:val="en-US"/>
        </w:rPr>
        <w:t>V</w:t>
      </w:r>
      <w:r w:rsidRPr="00107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107AED">
        <w:rPr>
          <w:rFonts w:ascii="Times New Roman" w:hAnsi="Times New Roman"/>
          <w:sz w:val="28"/>
          <w:szCs w:val="28"/>
        </w:rPr>
        <w:t xml:space="preserve">еждународном </w:t>
      </w:r>
      <w:r>
        <w:rPr>
          <w:rFonts w:ascii="Times New Roman" w:hAnsi="Times New Roman"/>
          <w:sz w:val="28"/>
          <w:szCs w:val="28"/>
        </w:rPr>
        <w:t xml:space="preserve">художественном </w:t>
      </w:r>
      <w:r w:rsidRPr="00107AED">
        <w:rPr>
          <w:rFonts w:ascii="Times New Roman" w:hAnsi="Times New Roman"/>
          <w:sz w:val="28"/>
          <w:szCs w:val="28"/>
        </w:rPr>
        <w:t>конкурсе</w:t>
      </w:r>
      <w:r w:rsidRPr="005F7AE0">
        <w:rPr>
          <w:rFonts w:ascii="Times New Roman" w:hAnsi="Times New Roman"/>
          <w:sz w:val="28"/>
          <w:szCs w:val="28"/>
        </w:rPr>
        <w:t xml:space="preserve"> </w:t>
      </w:r>
      <w:r w:rsidRPr="00107AED">
        <w:rPr>
          <w:rFonts w:ascii="Times New Roman" w:hAnsi="Times New Roman"/>
          <w:sz w:val="28"/>
          <w:szCs w:val="28"/>
        </w:rPr>
        <w:t>«Моя первая рыба» (далее-Конкурс)</w:t>
      </w:r>
    </w:p>
    <w:p w14:paraId="1485BCA8" w14:textId="77777777" w:rsidR="005D4B09" w:rsidRPr="00CC02DC" w:rsidRDefault="005D4B09" w:rsidP="005D4B09">
      <w:pPr>
        <w:pStyle w:val="c4"/>
        <w:shd w:val="clear" w:color="auto" w:fill="FFFFFF"/>
        <w:spacing w:after="0"/>
        <w:jc w:val="both"/>
        <w:rPr>
          <w:rStyle w:val="c1"/>
          <w:b/>
          <w:color w:val="000000"/>
          <w:sz w:val="28"/>
          <w:szCs w:val="28"/>
        </w:rPr>
      </w:pPr>
      <w:r w:rsidRPr="00CC02DC">
        <w:rPr>
          <w:rStyle w:val="c1"/>
          <w:b/>
          <w:color w:val="000000"/>
          <w:sz w:val="28"/>
          <w:szCs w:val="28"/>
        </w:rPr>
        <w:t>1.1. Тематика Конкурса</w:t>
      </w:r>
    </w:p>
    <w:p w14:paraId="69A334D2" w14:textId="21D106EB" w:rsidR="005D4B09" w:rsidRPr="00361E32" w:rsidRDefault="005D4B09" w:rsidP="005D4B0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Cs/>
          <w:color w:val="FF0000"/>
          <w:sz w:val="28"/>
          <w:szCs w:val="28"/>
        </w:rPr>
      </w:pPr>
      <w:r w:rsidRPr="00D51606">
        <w:rPr>
          <w:rStyle w:val="c1"/>
          <w:bCs/>
          <w:color w:val="000000"/>
          <w:sz w:val="28"/>
          <w:szCs w:val="28"/>
        </w:rPr>
        <w:t>Х</w:t>
      </w:r>
      <w:r>
        <w:rPr>
          <w:rStyle w:val="c1"/>
          <w:bCs/>
          <w:color w:val="000000"/>
          <w:sz w:val="28"/>
          <w:szCs w:val="28"/>
          <w:lang w:val="en-US"/>
        </w:rPr>
        <w:t>V</w:t>
      </w:r>
      <w:r w:rsidRPr="00D51606">
        <w:rPr>
          <w:rStyle w:val="c1"/>
          <w:bCs/>
          <w:color w:val="000000"/>
          <w:sz w:val="28"/>
          <w:szCs w:val="28"/>
        </w:rPr>
        <w:t xml:space="preserve"> Конкурс «Моя первая рыба» </w:t>
      </w:r>
      <w:r w:rsidRPr="00442710">
        <w:rPr>
          <w:rStyle w:val="c1"/>
          <w:bCs/>
          <w:color w:val="000000"/>
          <w:sz w:val="28"/>
          <w:szCs w:val="28"/>
        </w:rPr>
        <w:t>посвящен знакомству участник</w:t>
      </w:r>
      <w:r>
        <w:rPr>
          <w:rStyle w:val="c1"/>
          <w:bCs/>
          <w:color w:val="000000"/>
          <w:sz w:val="28"/>
          <w:szCs w:val="28"/>
        </w:rPr>
        <w:t xml:space="preserve">ов </w:t>
      </w:r>
      <w:r w:rsidRPr="00442710">
        <w:rPr>
          <w:rStyle w:val="c1"/>
          <w:bCs/>
          <w:color w:val="000000"/>
          <w:sz w:val="28"/>
          <w:szCs w:val="28"/>
        </w:rPr>
        <w:t>с окружающей средой, природой и рыбой, как её представителем, через сказку, картинку в книге или через экран телевизора, через стекло аквариума или в естественном, природном окружении.</w:t>
      </w:r>
      <w:r>
        <w:rPr>
          <w:rStyle w:val="c1"/>
          <w:bCs/>
          <w:color w:val="000000"/>
          <w:sz w:val="28"/>
          <w:szCs w:val="28"/>
        </w:rPr>
        <w:t xml:space="preserve"> Их</w:t>
      </w:r>
      <w:r w:rsidRPr="00442710">
        <w:rPr>
          <w:rStyle w:val="c1"/>
          <w:bCs/>
          <w:color w:val="000000"/>
          <w:sz w:val="28"/>
          <w:szCs w:val="28"/>
        </w:rPr>
        <w:t xml:space="preserve"> первые контакты с миром рыб, местом их обитани</w:t>
      </w:r>
      <w:r>
        <w:rPr>
          <w:rStyle w:val="c1"/>
          <w:bCs/>
          <w:color w:val="000000"/>
          <w:sz w:val="28"/>
          <w:szCs w:val="28"/>
        </w:rPr>
        <w:t>я, водной средой и</w:t>
      </w:r>
      <w:r w:rsidRPr="00442710">
        <w:rPr>
          <w:rStyle w:val="c1"/>
          <w:bCs/>
          <w:color w:val="000000"/>
          <w:sz w:val="28"/>
          <w:szCs w:val="28"/>
        </w:rPr>
        <w:t xml:space="preserve"> первые впечатления от этого. Возможно изображение придуманного, фантазийного мира, связанного с темой рыбы, морских животных, морских сказоч</w:t>
      </w:r>
      <w:r>
        <w:rPr>
          <w:rStyle w:val="c1"/>
          <w:bCs/>
          <w:color w:val="000000"/>
          <w:sz w:val="28"/>
          <w:szCs w:val="28"/>
        </w:rPr>
        <w:t>ных персонажей. Актуальной для К</w:t>
      </w:r>
      <w:r w:rsidRPr="00442710">
        <w:rPr>
          <w:rStyle w:val="c1"/>
          <w:bCs/>
          <w:color w:val="000000"/>
          <w:sz w:val="28"/>
          <w:szCs w:val="28"/>
        </w:rPr>
        <w:t>онкурса является экологическая тема: защита животных, сохранение окружающей среды, бережное отношение к природе.</w:t>
      </w:r>
      <w:r w:rsidRPr="00D51606">
        <w:t xml:space="preserve"> </w:t>
      </w:r>
      <w:r>
        <w:t>Н</w:t>
      </w:r>
      <w:r w:rsidRPr="00D51606">
        <w:rPr>
          <w:rStyle w:val="c1"/>
          <w:bCs/>
          <w:color w:val="000000"/>
          <w:sz w:val="28"/>
          <w:szCs w:val="28"/>
        </w:rPr>
        <w:t xml:space="preserve">аряду с традиционной направленностью, </w:t>
      </w:r>
      <w:r>
        <w:rPr>
          <w:rStyle w:val="c1"/>
          <w:bCs/>
          <w:color w:val="000000"/>
          <w:sz w:val="28"/>
          <w:szCs w:val="28"/>
        </w:rPr>
        <w:t xml:space="preserve">конкурс </w:t>
      </w:r>
      <w:r w:rsidRPr="00D51606">
        <w:rPr>
          <w:rStyle w:val="c1"/>
          <w:bCs/>
          <w:color w:val="000000"/>
          <w:sz w:val="28"/>
          <w:szCs w:val="28"/>
        </w:rPr>
        <w:t xml:space="preserve">включает в себя </w:t>
      </w:r>
      <w:r>
        <w:rPr>
          <w:rStyle w:val="c1"/>
          <w:bCs/>
          <w:color w:val="000000"/>
          <w:sz w:val="28"/>
          <w:szCs w:val="28"/>
        </w:rPr>
        <w:t xml:space="preserve">и </w:t>
      </w:r>
      <w:r w:rsidRPr="00D51606">
        <w:rPr>
          <w:rStyle w:val="c1"/>
          <w:bCs/>
          <w:color w:val="000000"/>
          <w:sz w:val="28"/>
          <w:szCs w:val="28"/>
        </w:rPr>
        <w:t>специальную тему</w:t>
      </w:r>
      <w:r w:rsidR="00A76611">
        <w:rPr>
          <w:rStyle w:val="c1"/>
          <w:bCs/>
          <w:color w:val="000000"/>
          <w:sz w:val="28"/>
          <w:szCs w:val="28"/>
        </w:rPr>
        <w:t xml:space="preserve"> – «Время героев»</w:t>
      </w:r>
      <w:r w:rsidRPr="00D51606">
        <w:rPr>
          <w:rStyle w:val="c1"/>
          <w:bCs/>
          <w:color w:val="000000"/>
          <w:sz w:val="28"/>
          <w:szCs w:val="28"/>
        </w:rPr>
        <w:t xml:space="preserve">, </w:t>
      </w:r>
      <w:r w:rsidR="00264B22">
        <w:rPr>
          <w:rStyle w:val="c1"/>
          <w:bCs/>
          <w:color w:val="000000"/>
          <w:sz w:val="28"/>
          <w:szCs w:val="28"/>
        </w:rPr>
        <w:t>посвященную «Году</w:t>
      </w:r>
      <w:r w:rsidR="00A76611">
        <w:rPr>
          <w:rStyle w:val="c1"/>
          <w:bCs/>
          <w:color w:val="000000"/>
          <w:sz w:val="28"/>
          <w:szCs w:val="28"/>
        </w:rPr>
        <w:t xml:space="preserve"> защитника Отечества</w:t>
      </w:r>
      <w:r w:rsidR="00264B22">
        <w:rPr>
          <w:rStyle w:val="c1"/>
          <w:bCs/>
          <w:color w:val="000000"/>
          <w:sz w:val="28"/>
          <w:szCs w:val="28"/>
        </w:rPr>
        <w:t>» и перекрестным Годам</w:t>
      </w:r>
      <w:r w:rsidR="00264B22" w:rsidRPr="00264B22">
        <w:rPr>
          <w:rStyle w:val="c1"/>
          <w:bCs/>
          <w:color w:val="000000"/>
          <w:sz w:val="28"/>
          <w:szCs w:val="28"/>
        </w:rPr>
        <w:t xml:space="preserve"> культуры России — Китая </w:t>
      </w:r>
      <w:r w:rsidR="00264B22">
        <w:rPr>
          <w:rStyle w:val="c1"/>
          <w:bCs/>
          <w:color w:val="000000"/>
          <w:sz w:val="28"/>
          <w:szCs w:val="28"/>
        </w:rPr>
        <w:t>(</w:t>
      </w:r>
      <w:r w:rsidR="00264B22" w:rsidRPr="00264B22">
        <w:rPr>
          <w:rStyle w:val="c1"/>
          <w:bCs/>
          <w:color w:val="000000"/>
          <w:sz w:val="28"/>
          <w:szCs w:val="28"/>
        </w:rPr>
        <w:t>«в целях дальнейшего развития российско-китайских отношений и расширения двусторонних связей в области культуры»</w:t>
      </w:r>
      <w:r w:rsidR="00537AC4">
        <w:rPr>
          <w:rStyle w:val="c1"/>
          <w:bCs/>
          <w:color w:val="000000"/>
          <w:sz w:val="28"/>
          <w:szCs w:val="28"/>
        </w:rPr>
        <w:t>)</w:t>
      </w:r>
      <w:r w:rsidR="00264B22" w:rsidRPr="00264B22">
        <w:rPr>
          <w:rStyle w:val="c1"/>
          <w:bCs/>
          <w:color w:val="000000"/>
          <w:sz w:val="28"/>
          <w:szCs w:val="28"/>
        </w:rPr>
        <w:t>.</w:t>
      </w:r>
    </w:p>
    <w:p w14:paraId="352E5A8B" w14:textId="6BA39D32" w:rsidR="005D4B09" w:rsidRPr="00924115" w:rsidRDefault="005D4B09" w:rsidP="005D4B09">
      <w:pPr>
        <w:pStyle w:val="c4"/>
        <w:shd w:val="clear" w:color="auto" w:fill="FFFFFF"/>
        <w:spacing w:after="0"/>
        <w:rPr>
          <w:rStyle w:val="c1"/>
          <w:bCs/>
          <w:color w:val="000000"/>
          <w:sz w:val="28"/>
          <w:szCs w:val="28"/>
        </w:rPr>
      </w:pPr>
      <w:r w:rsidRPr="00924115">
        <w:rPr>
          <w:rStyle w:val="c1"/>
          <w:bCs/>
          <w:color w:val="000000"/>
          <w:sz w:val="28"/>
          <w:szCs w:val="28"/>
        </w:rPr>
        <w:t>Темы конкурсных работ 202</w:t>
      </w:r>
      <w:r w:rsidR="00A76611">
        <w:rPr>
          <w:rStyle w:val="c1"/>
          <w:bCs/>
          <w:color w:val="000000"/>
          <w:sz w:val="28"/>
          <w:szCs w:val="28"/>
        </w:rPr>
        <w:t>5</w:t>
      </w:r>
      <w:r w:rsidRPr="00924115">
        <w:rPr>
          <w:rStyle w:val="c1"/>
          <w:bCs/>
          <w:color w:val="000000"/>
          <w:sz w:val="28"/>
          <w:szCs w:val="28"/>
        </w:rPr>
        <w:t xml:space="preserve"> года</w:t>
      </w:r>
    </w:p>
    <w:p w14:paraId="4E5462CF" w14:textId="77777777" w:rsidR="005D4B09" w:rsidRDefault="005D4B09" w:rsidP="005D4B09">
      <w:pPr>
        <w:pStyle w:val="c4"/>
        <w:shd w:val="clear" w:color="auto" w:fill="FFFFFF"/>
        <w:spacing w:after="0"/>
        <w:ind w:firstLine="567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lastRenderedPageBreak/>
        <w:t>-</w:t>
      </w:r>
      <w:r w:rsidRPr="00924115">
        <w:rPr>
          <w:rStyle w:val="c1"/>
          <w:bCs/>
          <w:color w:val="000000"/>
          <w:sz w:val="28"/>
          <w:szCs w:val="28"/>
        </w:rPr>
        <w:t xml:space="preserve"> «Я и рыба» </w:t>
      </w:r>
    </w:p>
    <w:p w14:paraId="165F70A6" w14:textId="77777777" w:rsidR="005D4B09" w:rsidRPr="00924115" w:rsidRDefault="005D4B09" w:rsidP="005D4B09">
      <w:pPr>
        <w:pStyle w:val="c4"/>
        <w:shd w:val="clear" w:color="auto" w:fill="FFFFFF"/>
        <w:spacing w:after="0"/>
        <w:ind w:firstLine="567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- </w:t>
      </w:r>
      <w:r w:rsidRPr="00924115">
        <w:rPr>
          <w:rStyle w:val="c1"/>
          <w:bCs/>
          <w:color w:val="000000"/>
          <w:sz w:val="28"/>
          <w:szCs w:val="28"/>
        </w:rPr>
        <w:t>«Легенды озера Байкал»</w:t>
      </w:r>
    </w:p>
    <w:p w14:paraId="24CEA3F9" w14:textId="77777777" w:rsidR="005D4B09" w:rsidRPr="00924115" w:rsidRDefault="005D4B09" w:rsidP="005D4B09">
      <w:pPr>
        <w:pStyle w:val="c4"/>
        <w:shd w:val="clear" w:color="auto" w:fill="FFFFFF"/>
        <w:spacing w:after="0"/>
        <w:ind w:firstLine="567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</w:t>
      </w:r>
      <w:r w:rsidRPr="00924115">
        <w:rPr>
          <w:rStyle w:val="c1"/>
          <w:bCs/>
          <w:color w:val="000000"/>
          <w:sz w:val="28"/>
          <w:szCs w:val="28"/>
        </w:rPr>
        <w:t xml:space="preserve"> «Байкальский заповедник и его обитатели» </w:t>
      </w:r>
    </w:p>
    <w:p w14:paraId="3A97ACF1" w14:textId="515B9E2B" w:rsidR="00537AC4" w:rsidRDefault="00537AC4" w:rsidP="005D4B09">
      <w:pPr>
        <w:pStyle w:val="c4"/>
        <w:shd w:val="clear" w:color="auto" w:fill="FFFFFF"/>
        <w:spacing w:after="0"/>
        <w:ind w:firstLine="567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 «</w:t>
      </w:r>
      <w:r w:rsidR="00A76611">
        <w:rPr>
          <w:rStyle w:val="c1"/>
          <w:bCs/>
          <w:color w:val="000000"/>
          <w:sz w:val="28"/>
          <w:szCs w:val="28"/>
        </w:rPr>
        <w:t>Время героев</w:t>
      </w:r>
      <w:r>
        <w:rPr>
          <w:rStyle w:val="c1"/>
          <w:bCs/>
          <w:color w:val="000000"/>
          <w:sz w:val="28"/>
          <w:szCs w:val="28"/>
        </w:rPr>
        <w:t>»</w:t>
      </w:r>
    </w:p>
    <w:p w14:paraId="0AC1123E" w14:textId="58CCDD19" w:rsidR="00537AC4" w:rsidRDefault="00537AC4" w:rsidP="005D4B09">
      <w:pPr>
        <w:pStyle w:val="c4"/>
        <w:shd w:val="clear" w:color="auto" w:fill="FFFFFF"/>
        <w:spacing w:after="0"/>
        <w:ind w:firstLine="567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 «Китай в моих мечтах»</w:t>
      </w:r>
    </w:p>
    <w:p w14:paraId="464ADC27" w14:textId="1FDF0A71" w:rsidR="00537AC4" w:rsidRPr="00924115" w:rsidRDefault="00537AC4" w:rsidP="005D4B09">
      <w:pPr>
        <w:pStyle w:val="c4"/>
        <w:shd w:val="clear" w:color="auto" w:fill="FFFFFF"/>
        <w:spacing w:after="0"/>
        <w:ind w:firstLine="567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 «Россия в моих мечтах»</w:t>
      </w:r>
    </w:p>
    <w:p w14:paraId="7DDAEC88" w14:textId="77777777" w:rsidR="005D4B09" w:rsidRDefault="005D4B09" w:rsidP="005D4B09">
      <w:pPr>
        <w:pStyle w:val="c4"/>
        <w:shd w:val="clear" w:color="auto" w:fill="FFFFFF"/>
        <w:spacing w:after="0"/>
        <w:ind w:firstLine="567"/>
        <w:rPr>
          <w:rStyle w:val="c1"/>
          <w:bCs/>
          <w:color w:val="000000"/>
          <w:sz w:val="28"/>
          <w:szCs w:val="28"/>
        </w:rPr>
      </w:pPr>
      <w:r w:rsidRPr="00D51606">
        <w:rPr>
          <w:rStyle w:val="c1"/>
          <w:bCs/>
          <w:color w:val="000000"/>
          <w:sz w:val="28"/>
          <w:szCs w:val="28"/>
        </w:rPr>
        <w:t>- «</w:t>
      </w:r>
      <w:r>
        <w:rPr>
          <w:rStyle w:val="c1"/>
          <w:bCs/>
          <w:color w:val="000000"/>
          <w:sz w:val="28"/>
          <w:szCs w:val="28"/>
        </w:rPr>
        <w:t>Я живу в многонациональном мире</w:t>
      </w:r>
      <w:r w:rsidRPr="00D51606">
        <w:rPr>
          <w:rStyle w:val="c1"/>
          <w:bCs/>
          <w:color w:val="000000"/>
          <w:sz w:val="28"/>
          <w:szCs w:val="28"/>
        </w:rPr>
        <w:t>»</w:t>
      </w:r>
    </w:p>
    <w:p w14:paraId="52B115BE" w14:textId="77777777" w:rsidR="005D4B09" w:rsidRPr="00924115" w:rsidRDefault="005D4B09" w:rsidP="005D4B09">
      <w:pPr>
        <w:pStyle w:val="c4"/>
        <w:shd w:val="clear" w:color="auto" w:fill="FFFFFF"/>
        <w:spacing w:after="0"/>
        <w:ind w:firstLine="567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 «Мир народов Сибири»</w:t>
      </w:r>
    </w:p>
    <w:p w14:paraId="6E9BE912" w14:textId="77777777" w:rsidR="005D4B09" w:rsidRPr="00CC02DC" w:rsidRDefault="005D4B09" w:rsidP="005D4B09">
      <w:pPr>
        <w:pStyle w:val="c4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CC02DC">
        <w:rPr>
          <w:b/>
          <w:bCs/>
          <w:color w:val="000000"/>
          <w:sz w:val="28"/>
          <w:szCs w:val="28"/>
        </w:rPr>
        <w:t>1.2. Организаторы Конкурса</w:t>
      </w:r>
    </w:p>
    <w:p w14:paraId="6E494994" w14:textId="77777777" w:rsidR="005D4B09" w:rsidRDefault="005D4B09" w:rsidP="005D4B09">
      <w:pPr>
        <w:pStyle w:val="c4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33B">
        <w:rPr>
          <w:sz w:val="28"/>
          <w:szCs w:val="28"/>
        </w:rPr>
        <w:t>Управление Губернатора Иркутской области и Правительства Иркутской области по связям с общественностью и национальным отношениям</w:t>
      </w:r>
    </w:p>
    <w:p w14:paraId="76213F7C" w14:textId="2850EB90" w:rsidR="00A76611" w:rsidRDefault="00A76611" w:rsidP="005D4B09">
      <w:pPr>
        <w:pStyle w:val="c4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Министерство образования Иркутской области</w:t>
      </w:r>
    </w:p>
    <w:p w14:paraId="0C989E4B" w14:textId="77777777" w:rsidR="005D4B09" w:rsidRDefault="005D4B09" w:rsidP="005D4B09">
      <w:pPr>
        <w:pStyle w:val="c4"/>
        <w:shd w:val="clear" w:color="auto" w:fill="FFFFFF"/>
        <w:spacing w:after="0"/>
        <w:jc w:val="both"/>
        <w:rPr>
          <w:sz w:val="28"/>
          <w:szCs w:val="28"/>
        </w:rPr>
      </w:pPr>
      <w:r w:rsidRPr="005A033B">
        <w:rPr>
          <w:sz w:val="28"/>
          <w:szCs w:val="28"/>
        </w:rPr>
        <w:t xml:space="preserve">- Управление </w:t>
      </w:r>
      <w:r>
        <w:rPr>
          <w:sz w:val="28"/>
          <w:szCs w:val="28"/>
        </w:rPr>
        <w:t>культуры</w:t>
      </w:r>
      <w:r w:rsidRPr="005A033B">
        <w:rPr>
          <w:sz w:val="28"/>
          <w:szCs w:val="28"/>
        </w:rPr>
        <w:t xml:space="preserve"> Комитета по социальной политике и культуре Администрации города Иркутска</w:t>
      </w:r>
    </w:p>
    <w:p w14:paraId="55FD4989" w14:textId="3DDCA2DA" w:rsidR="005D4B09" w:rsidRPr="005A033B" w:rsidRDefault="005D4B09" w:rsidP="005D4B09">
      <w:pPr>
        <w:pStyle w:val="c4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33B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протокола</w:t>
      </w:r>
      <w:r w:rsidRPr="005A033B">
        <w:rPr>
          <w:sz w:val="28"/>
          <w:szCs w:val="28"/>
        </w:rPr>
        <w:t xml:space="preserve"> </w:t>
      </w:r>
      <w:r w:rsidR="00A76611">
        <w:rPr>
          <w:sz w:val="28"/>
          <w:szCs w:val="28"/>
        </w:rPr>
        <w:t xml:space="preserve">и международной деятельности аппарата </w:t>
      </w:r>
      <w:r w:rsidRPr="005A033B">
        <w:rPr>
          <w:sz w:val="28"/>
          <w:szCs w:val="28"/>
        </w:rPr>
        <w:t>Администрации города Иркутска</w:t>
      </w:r>
    </w:p>
    <w:p w14:paraId="70FADFA3" w14:textId="77777777" w:rsidR="005D4B09" w:rsidRPr="007E09E0" w:rsidRDefault="005D4B09" w:rsidP="005D4B09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- </w:t>
      </w:r>
      <w:r w:rsidRPr="007E09E0">
        <w:rPr>
          <w:color w:val="000000"/>
          <w:sz w:val="28"/>
          <w:szCs w:val="28"/>
        </w:rPr>
        <w:t>Ассоциация содействия культуре и искусству «Франция-Сибирь» (АСКИ «ФранСиб»)</w:t>
      </w:r>
    </w:p>
    <w:p w14:paraId="63626C5F" w14:textId="77777777" w:rsidR="005D4B09" w:rsidRPr="00CC02DC" w:rsidRDefault="005D4B09" w:rsidP="005D4B09">
      <w:pPr>
        <w:pStyle w:val="c4"/>
        <w:numPr>
          <w:ilvl w:val="1"/>
          <w:numId w:val="3"/>
        </w:num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CC02DC">
        <w:rPr>
          <w:b/>
          <w:bCs/>
          <w:color w:val="000000"/>
          <w:sz w:val="28"/>
          <w:szCs w:val="28"/>
        </w:rPr>
        <w:t>Конкурс проводится при поддержке:</w:t>
      </w:r>
    </w:p>
    <w:p w14:paraId="3F1B59A9" w14:textId="73039C5E" w:rsidR="005D4B09" w:rsidRPr="005A033B" w:rsidRDefault="005D4B09" w:rsidP="005D4B09">
      <w:pPr>
        <w:pStyle w:val="c4"/>
        <w:shd w:val="clear" w:color="auto" w:fill="FFFFFF"/>
        <w:spacing w:after="0"/>
        <w:rPr>
          <w:color w:val="000000"/>
          <w:sz w:val="28"/>
          <w:szCs w:val="28"/>
        </w:rPr>
      </w:pPr>
      <w:r w:rsidRPr="005A033B">
        <w:rPr>
          <w:color w:val="000000"/>
          <w:sz w:val="28"/>
          <w:szCs w:val="28"/>
        </w:rPr>
        <w:t>- Городск</w:t>
      </w:r>
      <w:r>
        <w:rPr>
          <w:color w:val="000000"/>
          <w:sz w:val="28"/>
          <w:szCs w:val="28"/>
        </w:rPr>
        <w:t>ого</w:t>
      </w:r>
      <w:r w:rsidRPr="005A033B">
        <w:rPr>
          <w:color w:val="000000"/>
          <w:sz w:val="28"/>
          <w:szCs w:val="28"/>
        </w:rPr>
        <w:t xml:space="preserve"> «Гуманитарн</w:t>
      </w:r>
      <w:r>
        <w:rPr>
          <w:color w:val="000000"/>
          <w:sz w:val="28"/>
          <w:szCs w:val="28"/>
        </w:rPr>
        <w:t>ого</w:t>
      </w:r>
      <w:r w:rsidRPr="005A033B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а</w:t>
      </w:r>
      <w:r w:rsidRPr="005A033B">
        <w:rPr>
          <w:color w:val="000000"/>
          <w:sz w:val="28"/>
          <w:szCs w:val="28"/>
        </w:rPr>
        <w:t>-библиотек</w:t>
      </w:r>
      <w:r>
        <w:rPr>
          <w:color w:val="000000"/>
          <w:sz w:val="28"/>
          <w:szCs w:val="28"/>
        </w:rPr>
        <w:t>и</w:t>
      </w:r>
      <w:r w:rsidRPr="005A033B">
        <w:rPr>
          <w:color w:val="000000"/>
          <w:sz w:val="28"/>
          <w:szCs w:val="28"/>
        </w:rPr>
        <w:t xml:space="preserve"> имени семьи Полевых»</w:t>
      </w:r>
    </w:p>
    <w:p w14:paraId="472C0555" w14:textId="77777777" w:rsidR="005D4B09" w:rsidRPr="005A033B" w:rsidRDefault="005D4B09" w:rsidP="005D4B09">
      <w:pPr>
        <w:pStyle w:val="c4"/>
        <w:shd w:val="clear" w:color="auto" w:fill="FFFFFF"/>
        <w:spacing w:after="0"/>
        <w:rPr>
          <w:color w:val="000000"/>
          <w:sz w:val="28"/>
          <w:szCs w:val="28"/>
        </w:rPr>
      </w:pPr>
      <w:r w:rsidRPr="005A033B">
        <w:rPr>
          <w:color w:val="000000"/>
          <w:sz w:val="28"/>
          <w:szCs w:val="28"/>
        </w:rPr>
        <w:t>- Ротарианского клуба города Иркутска «Байкал-Эко Иркутск»</w:t>
      </w:r>
    </w:p>
    <w:p w14:paraId="5963AD42" w14:textId="77777777" w:rsidR="005D4B09" w:rsidRDefault="005D4B09" w:rsidP="005D4B09">
      <w:pPr>
        <w:pStyle w:val="c4"/>
        <w:shd w:val="clear" w:color="auto" w:fill="FFFFFF"/>
        <w:spacing w:after="0"/>
        <w:jc w:val="both"/>
        <w:rPr>
          <w:b/>
          <w:bCs/>
          <w:color w:val="000000"/>
          <w:sz w:val="28"/>
          <w:szCs w:val="28"/>
        </w:rPr>
      </w:pPr>
      <w:r w:rsidRPr="00CC02DC">
        <w:rPr>
          <w:b/>
          <w:bCs/>
          <w:color w:val="000000"/>
          <w:sz w:val="28"/>
          <w:szCs w:val="28"/>
        </w:rPr>
        <w:t xml:space="preserve">Информационная поддержка: </w:t>
      </w:r>
    </w:p>
    <w:p w14:paraId="5FFAB17D" w14:textId="77777777" w:rsidR="005D4B09" w:rsidRPr="00C971B3" w:rsidRDefault="005D4B09" w:rsidP="005D4B09">
      <w:pPr>
        <w:pStyle w:val="c4"/>
        <w:shd w:val="clear" w:color="auto" w:fill="FFFFFF"/>
        <w:spacing w:after="0"/>
        <w:jc w:val="both"/>
        <w:rPr>
          <w:bCs/>
          <w:sz w:val="28"/>
          <w:szCs w:val="28"/>
        </w:rPr>
      </w:pPr>
      <w:r w:rsidRPr="00C971B3">
        <w:rPr>
          <w:bCs/>
          <w:sz w:val="28"/>
          <w:szCs w:val="28"/>
        </w:rPr>
        <w:t xml:space="preserve">- </w:t>
      </w:r>
      <w:hyperlink r:id="rId6" w:history="1">
        <w:r w:rsidRPr="00DF6B8D">
          <w:rPr>
            <w:rStyle w:val="a4"/>
            <w:bCs/>
            <w:sz w:val="28"/>
            <w:szCs w:val="28"/>
            <w:lang w:val="en-US"/>
          </w:rPr>
          <w:t>www</w:t>
        </w:r>
        <w:r w:rsidRPr="00C971B3">
          <w:rPr>
            <w:rStyle w:val="a4"/>
            <w:bCs/>
            <w:sz w:val="28"/>
            <w:szCs w:val="28"/>
          </w:rPr>
          <w:t>.</w:t>
        </w:r>
        <w:r w:rsidRPr="00DF6B8D">
          <w:rPr>
            <w:rStyle w:val="a4"/>
            <w:bCs/>
            <w:sz w:val="28"/>
            <w:szCs w:val="28"/>
            <w:lang w:val="en-US"/>
          </w:rPr>
          <w:t>pervoryba</w:t>
        </w:r>
        <w:r w:rsidRPr="00C971B3">
          <w:rPr>
            <w:rStyle w:val="a4"/>
            <w:bCs/>
            <w:sz w:val="28"/>
            <w:szCs w:val="28"/>
          </w:rPr>
          <w:t>.</w:t>
        </w:r>
        <w:r w:rsidRPr="00DF6B8D">
          <w:rPr>
            <w:rStyle w:val="a4"/>
            <w:bCs/>
            <w:sz w:val="28"/>
            <w:szCs w:val="28"/>
            <w:lang w:val="en-US"/>
          </w:rPr>
          <w:t>ru</w:t>
        </w:r>
      </w:hyperlink>
    </w:p>
    <w:p w14:paraId="2F77F38F" w14:textId="77777777" w:rsidR="005D4B09" w:rsidRDefault="005D4B09" w:rsidP="005D4B09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A033B">
        <w:rPr>
          <w:color w:val="000000"/>
          <w:sz w:val="28"/>
          <w:szCs w:val="28"/>
        </w:rPr>
        <w:t xml:space="preserve">- </w:t>
      </w:r>
      <w:hyperlink r:id="rId7" w:history="1">
        <w:r w:rsidRPr="006F1D86">
          <w:rPr>
            <w:rStyle w:val="a4"/>
            <w:sz w:val="28"/>
            <w:szCs w:val="28"/>
          </w:rPr>
          <w:t>www.pribaikal.ru</w:t>
        </w:r>
      </w:hyperlink>
    </w:p>
    <w:p w14:paraId="27C7850D" w14:textId="77777777" w:rsidR="005D4B09" w:rsidRPr="005D4B09" w:rsidRDefault="005D4B09" w:rsidP="005D4B09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C32C9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fr-CA"/>
        </w:rPr>
        <w:t>https</w:t>
      </w:r>
      <w:r w:rsidRPr="00C32C95"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fr-CA"/>
        </w:rPr>
        <w:t>www</w:t>
      </w:r>
      <w:r w:rsidRPr="00C32C9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fr-CA"/>
        </w:rPr>
        <w:t>vk</w:t>
      </w:r>
      <w:r w:rsidRPr="00C32C9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fr-CA"/>
        </w:rPr>
        <w:t>com</w:t>
      </w:r>
      <w:r w:rsidRPr="00C32C95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fr-CA"/>
        </w:rPr>
        <w:t>public</w:t>
      </w:r>
      <w:r>
        <w:rPr>
          <w:color w:val="000000"/>
          <w:sz w:val="28"/>
          <w:szCs w:val="28"/>
        </w:rPr>
        <w:t>21241819</w:t>
      </w:r>
      <w:r w:rsidRPr="005D4B09">
        <w:rPr>
          <w:color w:val="000000"/>
          <w:sz w:val="28"/>
          <w:szCs w:val="28"/>
        </w:rPr>
        <w:t>4</w:t>
      </w:r>
      <w:r w:rsidRPr="005A033B">
        <w:rPr>
          <w:color w:val="000000"/>
          <w:sz w:val="28"/>
          <w:szCs w:val="28"/>
        </w:rPr>
        <w:t xml:space="preserve"> </w:t>
      </w:r>
    </w:p>
    <w:p w14:paraId="2C47FDDE" w14:textId="77777777" w:rsidR="005D4B09" w:rsidRPr="005A033B" w:rsidRDefault="005D4B09" w:rsidP="005D4B09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A033B">
        <w:rPr>
          <w:color w:val="000000"/>
          <w:sz w:val="28"/>
          <w:szCs w:val="28"/>
        </w:rPr>
        <w:t>- Газета «Иркутск середина земли»</w:t>
      </w:r>
    </w:p>
    <w:p w14:paraId="60E305B0" w14:textId="77777777" w:rsidR="005D4B09" w:rsidRPr="005A033B" w:rsidRDefault="005D4B09" w:rsidP="005D4B09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A033B">
        <w:rPr>
          <w:color w:val="000000"/>
          <w:sz w:val="28"/>
          <w:szCs w:val="28"/>
        </w:rPr>
        <w:t>- Газета «Восточно-Сибирская правда»</w:t>
      </w:r>
    </w:p>
    <w:p w14:paraId="005E1B31" w14:textId="77777777" w:rsidR="005D4B09" w:rsidRPr="005A033B" w:rsidRDefault="005D4B09" w:rsidP="005D4B09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A033B">
        <w:rPr>
          <w:color w:val="000000"/>
          <w:sz w:val="28"/>
          <w:szCs w:val="28"/>
        </w:rPr>
        <w:t>- Газета «Комсомольская правда»</w:t>
      </w:r>
    </w:p>
    <w:p w14:paraId="3545C9A5" w14:textId="77777777" w:rsidR="005D4B09" w:rsidRPr="005A033B" w:rsidRDefault="005D4B09" w:rsidP="005D4B09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A033B">
        <w:rPr>
          <w:color w:val="000000"/>
          <w:sz w:val="28"/>
          <w:szCs w:val="28"/>
        </w:rPr>
        <w:t>- Газета «Байкальские вести»</w:t>
      </w:r>
    </w:p>
    <w:p w14:paraId="5155842D" w14:textId="77777777" w:rsidR="005D4B09" w:rsidRPr="007E09E0" w:rsidRDefault="005D4B09" w:rsidP="005D4B09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A033B">
        <w:rPr>
          <w:color w:val="000000"/>
          <w:sz w:val="28"/>
          <w:szCs w:val="28"/>
        </w:rPr>
        <w:t>- Телекомпания «АИСТ»</w:t>
      </w:r>
    </w:p>
    <w:p w14:paraId="58BC9447" w14:textId="77777777" w:rsidR="005D4B09" w:rsidRPr="00CC02DC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02DC">
        <w:rPr>
          <w:rStyle w:val="c1"/>
          <w:rFonts w:ascii="Times New Roman" w:hAnsi="Times New Roman"/>
          <w:b/>
          <w:color w:val="000000"/>
          <w:sz w:val="28"/>
          <w:szCs w:val="28"/>
        </w:rPr>
        <w:t>1.4. Цели и задачи </w:t>
      </w:r>
      <w:r w:rsidRPr="00CC02DC">
        <w:rPr>
          <w:rFonts w:ascii="Times New Roman" w:hAnsi="Times New Roman"/>
          <w:b/>
          <w:sz w:val="28"/>
          <w:szCs w:val="28"/>
        </w:rPr>
        <w:t>конкурса</w:t>
      </w:r>
    </w:p>
    <w:p w14:paraId="55915124" w14:textId="77777777" w:rsidR="005D4B09" w:rsidRPr="00CC02DC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CC02DC">
        <w:rPr>
          <w:rFonts w:ascii="Times New Roman" w:hAnsi="Times New Roman"/>
          <w:b/>
          <w:bCs/>
          <w:sz w:val="28"/>
          <w:szCs w:val="28"/>
        </w:rPr>
        <w:t xml:space="preserve">Цели </w:t>
      </w:r>
      <w:r>
        <w:rPr>
          <w:rFonts w:ascii="Times New Roman" w:hAnsi="Times New Roman"/>
          <w:b/>
          <w:bCs/>
          <w:sz w:val="28"/>
          <w:szCs w:val="28"/>
        </w:rPr>
        <w:t xml:space="preserve">и задачи </w:t>
      </w:r>
      <w:r w:rsidRPr="00CC02DC">
        <w:rPr>
          <w:rFonts w:ascii="Times New Roman" w:hAnsi="Times New Roman"/>
          <w:b/>
          <w:bCs/>
          <w:sz w:val="28"/>
          <w:szCs w:val="28"/>
        </w:rPr>
        <w:t>Конкурса</w:t>
      </w:r>
    </w:p>
    <w:p w14:paraId="42E2BAC1" w14:textId="77777777" w:rsidR="005D4B09" w:rsidRPr="001A255C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55C">
        <w:rPr>
          <w:rFonts w:ascii="Times New Roman" w:hAnsi="Times New Roman"/>
          <w:sz w:val="28"/>
          <w:szCs w:val="28"/>
        </w:rPr>
        <w:t>• Расширение и укрепление международных дружественных отношений и творческого взаимообмена культурными традициями;</w:t>
      </w:r>
    </w:p>
    <w:p w14:paraId="0F234E71" w14:textId="77777777" w:rsidR="005D4B09" w:rsidRPr="001A255C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55C">
        <w:rPr>
          <w:rFonts w:ascii="Times New Roman" w:hAnsi="Times New Roman"/>
          <w:sz w:val="28"/>
          <w:szCs w:val="28"/>
        </w:rPr>
        <w:t>• Организация творческого общения и профессиональных творческих связей участников конкурса;</w:t>
      </w:r>
    </w:p>
    <w:p w14:paraId="5884EDBC" w14:textId="77777777" w:rsidR="005D4B09" w:rsidRPr="001A255C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55C">
        <w:rPr>
          <w:rFonts w:ascii="Times New Roman" w:hAnsi="Times New Roman"/>
          <w:sz w:val="28"/>
          <w:szCs w:val="28"/>
        </w:rPr>
        <w:t xml:space="preserve">• Повышение общественной значимости художественного </w:t>
      </w:r>
      <w:r>
        <w:rPr>
          <w:rFonts w:ascii="Times New Roman" w:hAnsi="Times New Roman"/>
          <w:sz w:val="28"/>
          <w:szCs w:val="28"/>
        </w:rPr>
        <w:t xml:space="preserve">и декоративно-прикладного </w:t>
      </w:r>
      <w:r w:rsidRPr="001A255C">
        <w:rPr>
          <w:rFonts w:ascii="Times New Roman" w:hAnsi="Times New Roman"/>
          <w:sz w:val="28"/>
          <w:szCs w:val="28"/>
        </w:rPr>
        <w:t xml:space="preserve">творчества в городе Иркутске и Иркутской области; </w:t>
      </w:r>
    </w:p>
    <w:p w14:paraId="7EA13756" w14:textId="77777777" w:rsidR="005D4B09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63884016"/>
      <w:r w:rsidRPr="001A255C">
        <w:rPr>
          <w:rFonts w:ascii="Times New Roman" w:hAnsi="Times New Roman"/>
          <w:sz w:val="28"/>
          <w:szCs w:val="28"/>
        </w:rPr>
        <w:t>•</w:t>
      </w:r>
      <w:bookmarkEnd w:id="1"/>
      <w:r w:rsidRPr="001A255C">
        <w:rPr>
          <w:rFonts w:ascii="Times New Roman" w:hAnsi="Times New Roman"/>
          <w:sz w:val="28"/>
          <w:szCs w:val="28"/>
        </w:rPr>
        <w:t xml:space="preserve"> Формирование средствами изобразительного и декоративно-прикладного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BC3">
        <w:rPr>
          <w:rFonts w:ascii="Times New Roman" w:hAnsi="Times New Roman"/>
          <w:sz w:val="28"/>
          <w:szCs w:val="28"/>
        </w:rPr>
        <w:t xml:space="preserve">искусства </w:t>
      </w:r>
      <w:r w:rsidRPr="001A255C">
        <w:rPr>
          <w:rFonts w:ascii="Times New Roman" w:hAnsi="Times New Roman"/>
          <w:sz w:val="28"/>
          <w:szCs w:val="28"/>
        </w:rPr>
        <w:t xml:space="preserve">чувств любви к родному краю и ответственности за его будущее; </w:t>
      </w:r>
    </w:p>
    <w:p w14:paraId="09D4C99E" w14:textId="77777777" w:rsidR="005D4B09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58A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Воспитание экологической ответственности у юного поколения;</w:t>
      </w:r>
    </w:p>
    <w:p w14:paraId="4347711D" w14:textId="77777777" w:rsidR="005D4B09" w:rsidRPr="001A255C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02DC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2DC">
        <w:rPr>
          <w:rFonts w:ascii="Times New Roman" w:hAnsi="Times New Roman"/>
          <w:sz w:val="28"/>
          <w:szCs w:val="28"/>
        </w:rPr>
        <w:t>Формирование любознательности, навыков поисковой работы в библиотеках, интернете;</w:t>
      </w:r>
    </w:p>
    <w:p w14:paraId="26CB40A6" w14:textId="77777777" w:rsidR="005D4B09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55C">
        <w:rPr>
          <w:rFonts w:ascii="Times New Roman" w:hAnsi="Times New Roman"/>
          <w:sz w:val="28"/>
          <w:szCs w:val="28"/>
        </w:rPr>
        <w:t>• Создание условий, способствующих развити</w:t>
      </w:r>
      <w:r>
        <w:rPr>
          <w:rFonts w:ascii="Times New Roman" w:hAnsi="Times New Roman"/>
          <w:sz w:val="28"/>
          <w:szCs w:val="28"/>
        </w:rPr>
        <w:t>ю</w:t>
      </w:r>
      <w:r w:rsidRPr="001A255C">
        <w:rPr>
          <w:rFonts w:ascii="Times New Roman" w:hAnsi="Times New Roman"/>
          <w:sz w:val="28"/>
          <w:szCs w:val="28"/>
        </w:rPr>
        <w:t xml:space="preserve"> творческих способностей детей, привлечению юных граждан к творчеству и побуждению их </w:t>
      </w:r>
      <w:r w:rsidRPr="00D46FC8">
        <w:rPr>
          <w:rFonts w:ascii="Times New Roman" w:hAnsi="Times New Roman"/>
          <w:sz w:val="28"/>
          <w:szCs w:val="28"/>
        </w:rPr>
        <w:t xml:space="preserve">творческого потенциала </w:t>
      </w:r>
      <w:r w:rsidRPr="001A255C">
        <w:rPr>
          <w:rFonts w:ascii="Times New Roman" w:hAnsi="Times New Roman"/>
          <w:sz w:val="28"/>
          <w:szCs w:val="28"/>
        </w:rPr>
        <w:t xml:space="preserve">к деятельности на благо общества. </w:t>
      </w:r>
    </w:p>
    <w:p w14:paraId="5E7BF559" w14:textId="77777777" w:rsidR="005D4B09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0">
        <w:rPr>
          <w:rFonts w:ascii="Times New Roman" w:hAnsi="Times New Roman"/>
          <w:b/>
          <w:sz w:val="28"/>
          <w:szCs w:val="28"/>
        </w:rPr>
        <w:t>•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2BC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обуждение к поиску новых и использованию традиционных методов и приемов художественного творчества;</w:t>
      </w:r>
    </w:p>
    <w:p w14:paraId="54803764" w14:textId="77777777" w:rsidR="005D4B09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0">
        <w:rPr>
          <w:rFonts w:ascii="Times New Roman" w:hAnsi="Times New Roman"/>
          <w:b/>
          <w:sz w:val="28"/>
          <w:szCs w:val="28"/>
        </w:rPr>
        <w:t>•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2846">
        <w:rPr>
          <w:rFonts w:ascii="Times New Roman" w:hAnsi="Times New Roman"/>
          <w:sz w:val="28"/>
          <w:szCs w:val="28"/>
        </w:rPr>
        <w:t xml:space="preserve">Мотивация </w:t>
      </w:r>
      <w:r>
        <w:rPr>
          <w:rFonts w:ascii="Times New Roman" w:hAnsi="Times New Roman"/>
          <w:sz w:val="28"/>
          <w:szCs w:val="28"/>
        </w:rPr>
        <w:t xml:space="preserve">использования в работе современных материалов, а также материалов вторичной переработки, как средство выразительности; </w:t>
      </w:r>
    </w:p>
    <w:p w14:paraId="55D9CBEC" w14:textId="77777777" w:rsidR="005D4B09" w:rsidRPr="00ED2846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846">
        <w:rPr>
          <w:rFonts w:ascii="Times New Roman" w:hAnsi="Times New Roman"/>
          <w:sz w:val="28"/>
          <w:szCs w:val="28"/>
        </w:rPr>
        <w:t>• Выяв</w:t>
      </w:r>
      <w:r>
        <w:rPr>
          <w:rFonts w:ascii="Times New Roman" w:hAnsi="Times New Roman"/>
          <w:sz w:val="28"/>
          <w:szCs w:val="28"/>
        </w:rPr>
        <w:t>ление</w:t>
      </w:r>
      <w:r w:rsidRPr="00ED2846">
        <w:rPr>
          <w:rFonts w:ascii="Times New Roman" w:hAnsi="Times New Roman"/>
          <w:sz w:val="28"/>
          <w:szCs w:val="28"/>
        </w:rPr>
        <w:t xml:space="preserve"> талантливых детей и поощр</w:t>
      </w:r>
      <w:r>
        <w:rPr>
          <w:rFonts w:ascii="Times New Roman" w:hAnsi="Times New Roman"/>
          <w:sz w:val="28"/>
          <w:szCs w:val="28"/>
        </w:rPr>
        <w:t>ение их к дальнейшему творчеству;</w:t>
      </w:r>
    </w:p>
    <w:p w14:paraId="52F7E24E" w14:textId="1C278BC2" w:rsidR="00537AC4" w:rsidRDefault="005D4B09" w:rsidP="00122241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846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Проведение выставок </w:t>
      </w:r>
      <w:r w:rsidRPr="00ED2846">
        <w:rPr>
          <w:rFonts w:ascii="Times New Roman" w:hAnsi="Times New Roman"/>
          <w:sz w:val="28"/>
          <w:szCs w:val="28"/>
        </w:rPr>
        <w:t>работ победителей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D2846">
        <w:rPr>
          <w:rFonts w:ascii="Times New Roman" w:hAnsi="Times New Roman"/>
          <w:sz w:val="28"/>
          <w:szCs w:val="28"/>
        </w:rPr>
        <w:t>о резуль</w:t>
      </w:r>
      <w:r>
        <w:rPr>
          <w:rFonts w:ascii="Times New Roman" w:hAnsi="Times New Roman"/>
          <w:sz w:val="28"/>
          <w:szCs w:val="28"/>
        </w:rPr>
        <w:t>татам конкурса</w:t>
      </w:r>
      <w:r w:rsidRPr="00ED2846">
        <w:rPr>
          <w:rFonts w:ascii="Times New Roman" w:hAnsi="Times New Roman"/>
          <w:sz w:val="28"/>
          <w:szCs w:val="28"/>
        </w:rPr>
        <w:t>.</w:t>
      </w:r>
    </w:p>
    <w:p w14:paraId="5FB9F890" w14:textId="77777777" w:rsidR="00537AC4" w:rsidRDefault="00537AC4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1A924A" w14:textId="77777777" w:rsidR="005D4B09" w:rsidRPr="007745D5" w:rsidRDefault="005D4B09" w:rsidP="005D4B09">
      <w:pPr>
        <w:pStyle w:val="a3"/>
        <w:numPr>
          <w:ilvl w:val="0"/>
          <w:numId w:val="3"/>
        </w:numPr>
        <w:tabs>
          <w:tab w:val="left" w:pos="13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5D5">
        <w:rPr>
          <w:rFonts w:ascii="Times New Roman" w:hAnsi="Times New Roman"/>
          <w:b/>
          <w:sz w:val="28"/>
          <w:szCs w:val="28"/>
        </w:rPr>
        <w:t>Порядок и сроки проведения.</w:t>
      </w:r>
    </w:p>
    <w:p w14:paraId="326AFB3F" w14:textId="77777777" w:rsidR="005D4B09" w:rsidRPr="00236279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279">
        <w:rPr>
          <w:rFonts w:ascii="Times New Roman" w:hAnsi="Times New Roman"/>
          <w:sz w:val="28"/>
          <w:szCs w:val="28"/>
        </w:rPr>
        <w:t>Конкурс проводится в два этапа:</w:t>
      </w:r>
    </w:p>
    <w:p w14:paraId="4D357BF9" w14:textId="3CE08A51" w:rsidR="005D4B09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этап (отборочный) - </w:t>
      </w:r>
      <w:r w:rsidRPr="00122241">
        <w:rPr>
          <w:rFonts w:ascii="Times New Roman" w:hAnsi="Times New Roman"/>
          <w:b/>
          <w:sz w:val="28"/>
          <w:szCs w:val="28"/>
        </w:rPr>
        <w:t xml:space="preserve">с </w:t>
      </w:r>
      <w:r w:rsidR="00122241" w:rsidRPr="00122241">
        <w:rPr>
          <w:rFonts w:ascii="Times New Roman" w:hAnsi="Times New Roman"/>
          <w:b/>
          <w:sz w:val="28"/>
          <w:szCs w:val="28"/>
        </w:rPr>
        <w:t>1</w:t>
      </w:r>
      <w:r w:rsidRPr="00122241">
        <w:rPr>
          <w:rFonts w:ascii="Times New Roman" w:hAnsi="Times New Roman"/>
          <w:b/>
          <w:sz w:val="28"/>
          <w:szCs w:val="28"/>
        </w:rPr>
        <w:t xml:space="preserve"> марта по </w:t>
      </w:r>
      <w:r w:rsidR="00AF2805">
        <w:rPr>
          <w:rFonts w:ascii="Times New Roman" w:hAnsi="Times New Roman"/>
          <w:b/>
          <w:sz w:val="28"/>
          <w:szCs w:val="28"/>
        </w:rPr>
        <w:t>1</w:t>
      </w:r>
      <w:r w:rsidR="00A76611">
        <w:rPr>
          <w:rFonts w:ascii="Times New Roman" w:hAnsi="Times New Roman"/>
          <w:b/>
          <w:sz w:val="28"/>
          <w:szCs w:val="28"/>
        </w:rPr>
        <w:t>5</w:t>
      </w:r>
      <w:r w:rsidR="000161A8">
        <w:rPr>
          <w:rFonts w:ascii="Times New Roman" w:hAnsi="Times New Roman"/>
          <w:b/>
          <w:sz w:val="28"/>
          <w:szCs w:val="28"/>
        </w:rPr>
        <w:t xml:space="preserve"> </w:t>
      </w:r>
      <w:r w:rsidR="00A76611">
        <w:rPr>
          <w:rFonts w:ascii="Times New Roman" w:hAnsi="Times New Roman"/>
          <w:b/>
          <w:sz w:val="28"/>
          <w:szCs w:val="28"/>
        </w:rPr>
        <w:t>мая</w:t>
      </w:r>
      <w:r w:rsidRPr="00122241">
        <w:rPr>
          <w:rFonts w:ascii="Times New Roman" w:hAnsi="Times New Roman"/>
          <w:b/>
          <w:sz w:val="28"/>
          <w:szCs w:val="28"/>
        </w:rPr>
        <w:t xml:space="preserve"> 202</w:t>
      </w:r>
      <w:r w:rsidR="00A76611">
        <w:rPr>
          <w:rFonts w:ascii="Times New Roman" w:hAnsi="Times New Roman"/>
          <w:b/>
          <w:sz w:val="28"/>
          <w:szCs w:val="28"/>
        </w:rPr>
        <w:t>5</w:t>
      </w:r>
      <w:r w:rsidRPr="00122241">
        <w:rPr>
          <w:rFonts w:ascii="Times New Roman" w:hAnsi="Times New Roman"/>
          <w:b/>
          <w:sz w:val="28"/>
          <w:szCs w:val="28"/>
        </w:rPr>
        <w:t xml:space="preserve"> г., </w:t>
      </w:r>
      <w:r>
        <w:rPr>
          <w:rFonts w:ascii="Times New Roman" w:hAnsi="Times New Roman"/>
          <w:b/>
          <w:sz w:val="28"/>
          <w:szCs w:val="28"/>
        </w:rPr>
        <w:t xml:space="preserve">проводится </w:t>
      </w:r>
      <w:r w:rsidRPr="008D7BF7">
        <w:rPr>
          <w:rFonts w:ascii="Times New Roman" w:hAnsi="Times New Roman"/>
          <w:b/>
          <w:sz w:val="28"/>
          <w:szCs w:val="28"/>
        </w:rPr>
        <w:t xml:space="preserve">виртуально, </w:t>
      </w:r>
      <w:r w:rsidRPr="00442710">
        <w:rPr>
          <w:rFonts w:ascii="Times New Roman" w:hAnsi="Times New Roman"/>
          <w:sz w:val="28"/>
          <w:szCs w:val="28"/>
        </w:rPr>
        <w:t xml:space="preserve">в сети «Интернет». </w:t>
      </w:r>
    </w:p>
    <w:p w14:paraId="654F492D" w14:textId="6649FF02" w:rsidR="00437493" w:rsidRPr="00437493" w:rsidRDefault="005D4B09" w:rsidP="00437493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участия через гугл-форму по ссылке </w:t>
      </w:r>
      <w:hyperlink r:id="rId8" w:history="1">
        <w:r w:rsidR="00437493" w:rsidRPr="00437493">
          <w:rPr>
            <w:rStyle w:val="a4"/>
            <w:rFonts w:ascii="Times New Roman" w:hAnsi="Times New Roman"/>
            <w:sz w:val="28"/>
            <w:szCs w:val="28"/>
          </w:rPr>
          <w:t>https://docs.google.com/forms/d/e/1FAIpQLSdTYqTPfz39eVT4ybbLeEyRt5yu99z84rH-XQFDX8qWad-G2w/viewform?usp=preview</w:t>
        </w:r>
      </w:hyperlink>
    </w:p>
    <w:p w14:paraId="4FB5DAA2" w14:textId="0FBF7B91" w:rsidR="005D4B09" w:rsidRDefault="005D4B09" w:rsidP="00437493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Другие формы регистрации не принимаются</w:t>
      </w:r>
    </w:p>
    <w:p w14:paraId="0E915252" w14:textId="37DA91A7" w:rsidR="005D4B09" w:rsidRPr="00CE47B2" w:rsidRDefault="00AF2805" w:rsidP="00437493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</w:t>
      </w:r>
      <w:r w:rsidR="005D4B0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5 </w:t>
      </w:r>
      <w:r w:rsidR="000161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– 26 </w:t>
      </w:r>
      <w:r w:rsidR="000161A8" w:rsidRPr="000161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мая</w:t>
      </w:r>
      <w:r w:rsidR="005D4B09" w:rsidRPr="00CE47B2">
        <w:rPr>
          <w:rFonts w:ascii="Times New Roman" w:hAnsi="Times New Roman"/>
          <w:sz w:val="28"/>
          <w:szCs w:val="28"/>
          <w:shd w:val="clear" w:color="auto" w:fill="FFFFFF"/>
        </w:rPr>
        <w:t xml:space="preserve"> жюри рассылает результаты отбора </w:t>
      </w:r>
      <w:r w:rsidR="000161A8">
        <w:rPr>
          <w:rFonts w:ascii="Times New Roman" w:hAnsi="Times New Roman"/>
          <w:sz w:val="28"/>
          <w:szCs w:val="28"/>
          <w:shd w:val="clear" w:color="auto" w:fill="FFFFFF"/>
        </w:rPr>
        <w:t>тем, кто прошел во второй тур</w:t>
      </w:r>
      <w:r w:rsidR="005D4B09" w:rsidRPr="00CE47B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80FC29E" w14:textId="52BB204D" w:rsidR="005D4B09" w:rsidRPr="0035764C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0D1"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  <w:t>2 этап –</w:t>
      </w:r>
      <w:r w:rsidRPr="00B670D1">
        <w:rPr>
          <w:rFonts w:ascii="Times New Roman" w:hAnsi="Times New Roman"/>
          <w:b/>
          <w:sz w:val="28"/>
          <w:szCs w:val="28"/>
        </w:rPr>
        <w:t xml:space="preserve"> </w:t>
      </w:r>
      <w:r w:rsidRPr="00122241">
        <w:rPr>
          <w:rFonts w:ascii="Times New Roman" w:hAnsi="Times New Roman"/>
          <w:b/>
          <w:sz w:val="28"/>
          <w:szCs w:val="28"/>
        </w:rPr>
        <w:t>с 1</w:t>
      </w:r>
      <w:r w:rsidR="00AF2805">
        <w:rPr>
          <w:rFonts w:ascii="Times New Roman" w:hAnsi="Times New Roman"/>
          <w:b/>
          <w:sz w:val="28"/>
          <w:szCs w:val="28"/>
        </w:rPr>
        <w:t xml:space="preserve">5 </w:t>
      </w:r>
      <w:r w:rsidRPr="00122241">
        <w:rPr>
          <w:rFonts w:ascii="Times New Roman" w:hAnsi="Times New Roman"/>
          <w:b/>
          <w:sz w:val="28"/>
          <w:szCs w:val="28"/>
        </w:rPr>
        <w:t xml:space="preserve">августа по </w:t>
      </w:r>
      <w:r w:rsidR="00122241" w:rsidRPr="00122241">
        <w:rPr>
          <w:rFonts w:ascii="Times New Roman" w:hAnsi="Times New Roman"/>
          <w:b/>
          <w:sz w:val="28"/>
          <w:szCs w:val="28"/>
        </w:rPr>
        <w:t>2</w:t>
      </w:r>
      <w:r w:rsidR="00AF2805">
        <w:rPr>
          <w:rFonts w:ascii="Times New Roman" w:hAnsi="Times New Roman"/>
          <w:b/>
          <w:sz w:val="28"/>
          <w:szCs w:val="28"/>
        </w:rPr>
        <w:t>9</w:t>
      </w:r>
      <w:r w:rsidRPr="00122241">
        <w:rPr>
          <w:rFonts w:ascii="Times New Roman" w:hAnsi="Times New Roman"/>
          <w:b/>
          <w:sz w:val="28"/>
          <w:szCs w:val="28"/>
        </w:rPr>
        <w:t xml:space="preserve"> августа 202</w:t>
      </w:r>
      <w:r w:rsidR="000161A8">
        <w:rPr>
          <w:rFonts w:ascii="Times New Roman" w:hAnsi="Times New Roman"/>
          <w:b/>
          <w:sz w:val="28"/>
          <w:szCs w:val="28"/>
        </w:rPr>
        <w:t xml:space="preserve">5 </w:t>
      </w:r>
      <w:r w:rsidRPr="00122241">
        <w:rPr>
          <w:rFonts w:ascii="Times New Roman" w:hAnsi="Times New Roman"/>
          <w:b/>
          <w:sz w:val="28"/>
          <w:szCs w:val="28"/>
        </w:rPr>
        <w:t>г</w:t>
      </w:r>
      <w:r w:rsidRPr="00537AC4">
        <w:rPr>
          <w:rStyle w:val="a4"/>
          <w:color w:val="FF0000"/>
          <w:u w:val="none"/>
        </w:rPr>
        <w:t xml:space="preserve">. </w:t>
      </w:r>
      <w:r w:rsidRPr="00B670D1"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  <w:t>проводится очно</w:t>
      </w:r>
      <w:r w:rsidRPr="00B670D1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, т.е. необходимо доставить работы, отобранные жюри для дальнейшего участия в конкурсе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>,</w:t>
      </w:r>
      <w:r w:rsidRPr="00B670D1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по адресу: г. И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>ркутск, м-н Университетский, 70 (привезти лично, отправить по почте и т.д.). Тел. д</w:t>
      </w:r>
      <w:r w:rsidRPr="00B670D1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ля справок (+7 3952 31-04-45. Высоцкая Надежда Анатольевна).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C971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Если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отобранные </w:t>
      </w:r>
      <w:r w:rsidRPr="00C971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работы не предоставляются на очный этап, то они будут отмечены как принявшие участие в конкурсе, но не участвующие в дальнейшей борьбе за призовые места. </w:t>
      </w:r>
      <w:r w:rsidRPr="00C971B3">
        <w:rPr>
          <w:rFonts w:ascii="Times New Roman" w:hAnsi="Times New Roman"/>
          <w:sz w:val="28"/>
          <w:szCs w:val="28"/>
          <w:shd w:val="clear" w:color="auto" w:fill="FFFFFF"/>
        </w:rPr>
        <w:t>Авторы этих работ получат сертификат участника конкурса.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Исключение предоставляется работам из новых российских территорий: Донецкой Народной республики (ДНР), Луганской </w:t>
      </w:r>
      <w:r w:rsidRPr="001314F8">
        <w:rPr>
          <w:rFonts w:ascii="Times New Roman" w:hAnsi="Times New Roman"/>
          <w:sz w:val="28"/>
          <w:szCs w:val="28"/>
          <w:shd w:val="clear" w:color="auto" w:fill="FFFFFF"/>
        </w:rPr>
        <w:t>Народной республики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(ЛНР), Запорожской и Херсонской областей. </w:t>
      </w:r>
    </w:p>
    <w:p w14:paraId="0FAA1565" w14:textId="77777777" w:rsidR="005D4B09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D7BF7">
        <w:rPr>
          <w:rFonts w:ascii="Times New Roman" w:hAnsi="Times New Roman"/>
          <w:b/>
          <w:sz w:val="28"/>
          <w:szCs w:val="28"/>
        </w:rPr>
        <w:t>После указанн</w:t>
      </w:r>
      <w:r>
        <w:rPr>
          <w:rFonts w:ascii="Times New Roman" w:hAnsi="Times New Roman"/>
          <w:b/>
          <w:sz w:val="28"/>
          <w:szCs w:val="28"/>
        </w:rPr>
        <w:t>ых</w:t>
      </w:r>
      <w:r w:rsidRPr="008D7BF7">
        <w:rPr>
          <w:rFonts w:ascii="Times New Roman" w:hAnsi="Times New Roman"/>
          <w:b/>
          <w:sz w:val="28"/>
          <w:szCs w:val="28"/>
        </w:rPr>
        <w:t xml:space="preserve"> срок</w:t>
      </w:r>
      <w:r>
        <w:rPr>
          <w:rFonts w:ascii="Times New Roman" w:hAnsi="Times New Roman"/>
          <w:b/>
          <w:sz w:val="28"/>
          <w:szCs w:val="28"/>
        </w:rPr>
        <w:t>ов</w:t>
      </w:r>
      <w:r w:rsidRPr="008D7BF7">
        <w:rPr>
          <w:rFonts w:ascii="Times New Roman" w:hAnsi="Times New Roman"/>
          <w:b/>
          <w:sz w:val="28"/>
          <w:szCs w:val="28"/>
        </w:rPr>
        <w:t xml:space="preserve"> работы на конкурс не принимаются.</w:t>
      </w:r>
    </w:p>
    <w:p w14:paraId="0B03900C" w14:textId="77777777" w:rsidR="005D4B09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 сентября по 10 сентября - работа жюри по подведению итогов.</w:t>
      </w:r>
    </w:p>
    <w:p w14:paraId="22B9D35C" w14:textId="105C90AC" w:rsidR="005D4B09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сентября 202</w:t>
      </w:r>
      <w:r w:rsidR="000161A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- итоги конкурса </w:t>
      </w:r>
      <w:r w:rsidRPr="0065317E">
        <w:rPr>
          <w:rFonts w:ascii="Times New Roman" w:hAnsi="Times New Roman"/>
          <w:sz w:val="28"/>
          <w:szCs w:val="28"/>
        </w:rPr>
        <w:t>публикуются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65317E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5764C">
        <w:rPr>
          <w:rFonts w:ascii="Times New Roman" w:hAnsi="Times New Roman"/>
          <w:sz w:val="28"/>
          <w:szCs w:val="28"/>
        </w:rPr>
        <w:t xml:space="preserve">АСКИ </w:t>
      </w:r>
      <w:r w:rsidRPr="001A255C">
        <w:rPr>
          <w:rFonts w:ascii="Times New Roman" w:hAnsi="Times New Roman"/>
          <w:sz w:val="28"/>
          <w:szCs w:val="28"/>
        </w:rPr>
        <w:t xml:space="preserve">«ФранСиб»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A255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F1D86">
          <w:rPr>
            <w:rStyle w:val="a4"/>
            <w:rFonts w:ascii="Times New Roman" w:hAnsi="Times New Roman"/>
            <w:sz w:val="28"/>
            <w:szCs w:val="28"/>
          </w:rPr>
          <w:t>www.pervoryba.ru</w:t>
        </w:r>
      </w:hyperlink>
      <w:r>
        <w:rPr>
          <w:rFonts w:ascii="Times New Roman" w:hAnsi="Times New Roman"/>
          <w:sz w:val="28"/>
          <w:szCs w:val="28"/>
        </w:rPr>
        <w:t xml:space="preserve">   и на странице ВК                        </w:t>
      </w:r>
      <w:r w:rsidRPr="001314F8">
        <w:rPr>
          <w:rFonts w:ascii="Times New Roman" w:hAnsi="Times New Roman"/>
          <w:sz w:val="28"/>
          <w:szCs w:val="28"/>
        </w:rPr>
        <w:t>-https://www.vk.com/public212418194</w:t>
      </w:r>
    </w:p>
    <w:p w14:paraId="4DEE3056" w14:textId="0B096C0B" w:rsidR="005D4B09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EDF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866D73">
        <w:rPr>
          <w:rFonts w:ascii="Times New Roman" w:hAnsi="Times New Roman"/>
          <w:b/>
          <w:sz w:val="28"/>
          <w:szCs w:val="28"/>
        </w:rPr>
        <w:t>2</w:t>
      </w:r>
      <w:r w:rsidR="000161A8">
        <w:rPr>
          <w:rFonts w:ascii="Times New Roman" w:hAnsi="Times New Roman"/>
          <w:b/>
          <w:sz w:val="28"/>
          <w:szCs w:val="28"/>
        </w:rPr>
        <w:t>5</w:t>
      </w:r>
      <w:r w:rsidRPr="00866D73"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0161A8">
        <w:rPr>
          <w:rFonts w:ascii="Times New Roman" w:hAnsi="Times New Roman"/>
          <w:b/>
          <w:sz w:val="28"/>
          <w:szCs w:val="28"/>
        </w:rPr>
        <w:t>5</w:t>
      </w:r>
      <w:r w:rsidRPr="00866D73">
        <w:rPr>
          <w:rFonts w:ascii="Times New Roman" w:hAnsi="Times New Roman"/>
          <w:b/>
          <w:sz w:val="28"/>
          <w:szCs w:val="28"/>
        </w:rPr>
        <w:t xml:space="preserve"> г.</w:t>
      </w:r>
      <w:r w:rsidRPr="00866D73">
        <w:rPr>
          <w:rFonts w:ascii="Times New Roman" w:hAnsi="Times New Roman"/>
          <w:sz w:val="28"/>
          <w:szCs w:val="28"/>
        </w:rPr>
        <w:t xml:space="preserve">  - </w:t>
      </w:r>
      <w:r w:rsidRPr="00866D73">
        <w:rPr>
          <w:rFonts w:ascii="Times New Roman" w:hAnsi="Times New Roman"/>
          <w:b/>
          <w:sz w:val="28"/>
          <w:szCs w:val="28"/>
        </w:rPr>
        <w:t>открытие выставки победителей конкурса и торжественная церемония награждения победителей</w:t>
      </w:r>
      <w:r w:rsidRPr="00194ED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66D73">
        <w:rPr>
          <w:rFonts w:ascii="Times New Roman" w:hAnsi="Times New Roman"/>
          <w:sz w:val="28"/>
          <w:szCs w:val="28"/>
        </w:rPr>
        <w:t>в Городском</w:t>
      </w:r>
      <w:r>
        <w:rPr>
          <w:rFonts w:ascii="Times New Roman" w:hAnsi="Times New Roman"/>
          <w:sz w:val="28"/>
          <w:szCs w:val="28"/>
        </w:rPr>
        <w:t xml:space="preserve"> гуманитарном центре-библиотеке имени семьи Полевых в </w:t>
      </w:r>
      <w:proofErr w:type="gramStart"/>
      <w:r>
        <w:rPr>
          <w:rFonts w:ascii="Times New Roman" w:hAnsi="Times New Roman"/>
          <w:sz w:val="28"/>
          <w:szCs w:val="28"/>
        </w:rPr>
        <w:t>16.00  по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адресу: г. </w:t>
      </w:r>
      <w:r w:rsidRPr="00DB1830">
        <w:rPr>
          <w:rFonts w:ascii="Times New Roman" w:hAnsi="Times New Roman"/>
          <w:sz w:val="28"/>
          <w:szCs w:val="28"/>
        </w:rPr>
        <w:t xml:space="preserve">Иркутск, м-н Университетский, 70. Тел. </w:t>
      </w:r>
      <w:r>
        <w:rPr>
          <w:rFonts w:ascii="Times New Roman" w:hAnsi="Times New Roman"/>
          <w:sz w:val="28"/>
          <w:szCs w:val="28"/>
        </w:rPr>
        <w:t>д</w:t>
      </w:r>
      <w:r w:rsidRPr="00DB1830">
        <w:rPr>
          <w:rFonts w:ascii="Times New Roman" w:hAnsi="Times New Roman"/>
          <w:sz w:val="28"/>
          <w:szCs w:val="28"/>
        </w:rPr>
        <w:t>ля справок (+7 3952 31-04-45. Высоцкая Надежда Анатольевна).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C12AC2" w14:textId="77777777" w:rsidR="005D4B09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необходимости можно направить свои вопросы на почту АСКИ «ФранСиб» (организаторам конкурса «Моя первая рыба») </w:t>
      </w:r>
      <w:hyperlink r:id="rId10" w:history="1">
        <w:r w:rsidRPr="001D23BB">
          <w:rPr>
            <w:rStyle w:val="a4"/>
            <w:rFonts w:ascii="Times New Roman" w:hAnsi="Times New Roman"/>
            <w:sz w:val="28"/>
            <w:szCs w:val="28"/>
          </w:rPr>
          <w:t>fran_sib@mail.ru</w:t>
        </w:r>
      </w:hyperlink>
    </w:p>
    <w:p w14:paraId="1E923450" w14:textId="7C81A877" w:rsidR="005D4B09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28DC9D" w14:textId="5BA41E6B" w:rsidR="00537AC4" w:rsidRDefault="00537AC4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2FCF3B" w14:textId="77777777" w:rsidR="00537AC4" w:rsidRPr="00194EDF" w:rsidRDefault="00537AC4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EDA0C0" w14:textId="77777777" w:rsidR="005D4B09" w:rsidRDefault="005D4B09" w:rsidP="005D4B09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3. Условия участия в</w:t>
      </w:r>
      <w:r w:rsidRPr="004A1D83"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конкурсе</w:t>
      </w:r>
    </w:p>
    <w:p w14:paraId="5C3CCEB9" w14:textId="77777777" w:rsidR="005D4B09" w:rsidRPr="00537AC4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1314F8">
        <w:rPr>
          <w:rFonts w:ascii="Times New Roman" w:hAnsi="Times New Roman"/>
          <w:b/>
          <w:sz w:val="28"/>
          <w:szCs w:val="28"/>
        </w:rPr>
        <w:t xml:space="preserve">Конкурс </w:t>
      </w:r>
      <w:r w:rsidRPr="00122241">
        <w:rPr>
          <w:rFonts w:ascii="Times New Roman" w:hAnsi="Times New Roman"/>
          <w:b/>
          <w:sz w:val="28"/>
          <w:szCs w:val="28"/>
        </w:rPr>
        <w:t>проводится БЕСПЛАТНО</w:t>
      </w:r>
    </w:p>
    <w:p w14:paraId="23D37B68" w14:textId="77777777" w:rsidR="005D4B09" w:rsidRPr="00CD295C" w:rsidRDefault="005D4B09" w:rsidP="005D4B09">
      <w:pPr>
        <w:tabs>
          <w:tab w:val="left" w:pos="13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1A255C">
        <w:rPr>
          <w:rFonts w:ascii="Times New Roman" w:hAnsi="Times New Roman"/>
          <w:sz w:val="28"/>
          <w:szCs w:val="28"/>
        </w:rPr>
        <w:t>В конкурсе могут принять участие воспитанники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255C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>, педагоги</w:t>
      </w:r>
      <w:r w:rsidRPr="001A255C">
        <w:rPr>
          <w:rFonts w:ascii="Times New Roman" w:hAnsi="Times New Roman"/>
          <w:sz w:val="28"/>
          <w:szCs w:val="28"/>
        </w:rPr>
        <w:t xml:space="preserve"> любого учебного заведения, вне зависимости от направленности и специфики обучения</w:t>
      </w:r>
      <w:r w:rsidRPr="0035764C">
        <w:rPr>
          <w:rFonts w:ascii="Times New Roman" w:hAnsi="Times New Roman"/>
          <w:sz w:val="28"/>
          <w:szCs w:val="28"/>
        </w:rPr>
        <w:t>, а т</w:t>
      </w:r>
      <w:r>
        <w:rPr>
          <w:rFonts w:ascii="Times New Roman" w:hAnsi="Times New Roman"/>
          <w:sz w:val="28"/>
          <w:szCs w:val="28"/>
        </w:rPr>
        <w:t>акже все желающие (согласно заявленных возрастных групп)</w:t>
      </w:r>
      <w:r w:rsidRPr="0035764C">
        <w:rPr>
          <w:rFonts w:ascii="Times New Roman" w:hAnsi="Times New Roman"/>
          <w:sz w:val="28"/>
          <w:szCs w:val="28"/>
        </w:rPr>
        <w:t>.</w:t>
      </w:r>
    </w:p>
    <w:p w14:paraId="0332035A" w14:textId="77777777" w:rsidR="005D4B09" w:rsidRDefault="005D4B09" w:rsidP="005D4B09">
      <w:pPr>
        <w:tabs>
          <w:tab w:val="left" w:pos="13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1375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Жюри отбирает, группирует работы и подводит итоги по следующим категориям:</w:t>
      </w:r>
    </w:p>
    <w:p w14:paraId="30B73A82" w14:textId="77777777" w:rsidR="005D4B09" w:rsidRDefault="005D4B09" w:rsidP="005D4B09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статусу учебного заведения - общеобразовательные учебные заведения (школы, лицеи, гимназии), специализированные учебные заведения (художественные школы, учреждения доп. образования и др.) и коррекционные учебные заведения;</w:t>
      </w:r>
    </w:p>
    <w:p w14:paraId="004C6A85" w14:textId="77777777" w:rsidR="005D4B09" w:rsidRDefault="005D4B09" w:rsidP="005D4B09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номинациям конкурса;</w:t>
      </w:r>
    </w:p>
    <w:p w14:paraId="0E9F19E8" w14:textId="77777777" w:rsidR="005D4B09" w:rsidRPr="0065317E" w:rsidRDefault="005D4B09" w:rsidP="005D4B09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65317E">
        <w:rPr>
          <w:rFonts w:ascii="Times New Roman" w:hAnsi="Times New Roman"/>
          <w:sz w:val="28"/>
          <w:szCs w:val="28"/>
        </w:rPr>
        <w:t>возраст</w:t>
      </w:r>
      <w:r>
        <w:rPr>
          <w:rFonts w:ascii="Times New Roman" w:hAnsi="Times New Roman"/>
          <w:sz w:val="28"/>
          <w:szCs w:val="28"/>
        </w:rPr>
        <w:t>у</w:t>
      </w:r>
      <w:r w:rsidRPr="0065317E">
        <w:rPr>
          <w:rFonts w:ascii="Times New Roman" w:hAnsi="Times New Roman"/>
          <w:sz w:val="28"/>
          <w:szCs w:val="28"/>
        </w:rPr>
        <w:t xml:space="preserve"> участников (выдел</w:t>
      </w:r>
      <w:r>
        <w:rPr>
          <w:rFonts w:ascii="Times New Roman" w:hAnsi="Times New Roman"/>
          <w:sz w:val="28"/>
          <w:szCs w:val="28"/>
        </w:rPr>
        <w:t xml:space="preserve">яются пять возрастных групп: </w:t>
      </w:r>
      <w:r w:rsidRPr="0065317E">
        <w:rPr>
          <w:rFonts w:ascii="Times New Roman" w:hAnsi="Times New Roman"/>
          <w:sz w:val="28"/>
          <w:szCs w:val="28"/>
        </w:rPr>
        <w:t>6–9 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17E">
        <w:rPr>
          <w:rFonts w:ascii="Times New Roman" w:hAnsi="Times New Roman"/>
          <w:sz w:val="28"/>
          <w:szCs w:val="28"/>
        </w:rPr>
        <w:t>10–13  лет, 14-18 лет, 19-30 лет</w:t>
      </w:r>
      <w:r>
        <w:rPr>
          <w:rFonts w:ascii="Times New Roman" w:hAnsi="Times New Roman"/>
          <w:sz w:val="28"/>
          <w:szCs w:val="28"/>
        </w:rPr>
        <w:t>, старше 30 лет</w:t>
      </w:r>
      <w:r w:rsidRPr="0065317E">
        <w:rPr>
          <w:rFonts w:ascii="Times New Roman" w:hAnsi="Times New Roman"/>
          <w:sz w:val="28"/>
          <w:szCs w:val="28"/>
        </w:rPr>
        <w:t xml:space="preserve">). </w:t>
      </w:r>
    </w:p>
    <w:p w14:paraId="08B1857E" w14:textId="77777777" w:rsidR="005D4B09" w:rsidRPr="00603F3F" w:rsidRDefault="005D4B09" w:rsidP="005D4B09">
      <w:pPr>
        <w:tabs>
          <w:tab w:val="left" w:pos="1380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03F3F">
        <w:rPr>
          <w:rFonts w:ascii="Times New Roman" w:hAnsi="Times New Roman"/>
          <w:b/>
          <w:bCs/>
          <w:sz w:val="28"/>
          <w:szCs w:val="28"/>
        </w:rPr>
        <w:t>3.6. Номинации конкурса</w:t>
      </w:r>
    </w:p>
    <w:p w14:paraId="1D5AFB10" w14:textId="77777777" w:rsidR="005D4B09" w:rsidRPr="00CE47B2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E47B2">
        <w:rPr>
          <w:rFonts w:ascii="Times New Roman" w:hAnsi="Times New Roman"/>
          <w:sz w:val="28"/>
          <w:szCs w:val="28"/>
        </w:rPr>
        <w:t>1. Художественное творчество</w:t>
      </w:r>
      <w:r>
        <w:rPr>
          <w:rFonts w:ascii="Times New Roman" w:hAnsi="Times New Roman"/>
          <w:sz w:val="28"/>
          <w:szCs w:val="28"/>
        </w:rPr>
        <w:t>:</w:t>
      </w:r>
    </w:p>
    <w:p w14:paraId="465E5B00" w14:textId="77777777" w:rsidR="005D4B09" w:rsidRPr="00CE47B2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E47B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ж</w:t>
      </w:r>
      <w:r w:rsidRPr="00CE47B2">
        <w:rPr>
          <w:rFonts w:ascii="Times New Roman" w:hAnsi="Times New Roman"/>
          <w:sz w:val="28"/>
          <w:szCs w:val="28"/>
        </w:rPr>
        <w:t>ивопись (масло, акрил, гуашь, смешанная техника)</w:t>
      </w:r>
      <w:r>
        <w:rPr>
          <w:rFonts w:ascii="Times New Roman" w:hAnsi="Times New Roman"/>
          <w:sz w:val="28"/>
          <w:szCs w:val="28"/>
        </w:rPr>
        <w:t>;</w:t>
      </w:r>
    </w:p>
    <w:p w14:paraId="2CD5F847" w14:textId="77777777" w:rsidR="005D4B09" w:rsidRDefault="005D4B09" w:rsidP="005D4B09">
      <w:pPr>
        <w:tabs>
          <w:tab w:val="left" w:pos="13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E47B2">
        <w:rPr>
          <w:rFonts w:ascii="Times New Roman" w:hAnsi="Times New Roman"/>
          <w:sz w:val="28"/>
          <w:szCs w:val="28"/>
        </w:rPr>
        <w:t xml:space="preserve">         - </w:t>
      </w:r>
      <w:r>
        <w:rPr>
          <w:rFonts w:ascii="Times New Roman" w:hAnsi="Times New Roman"/>
          <w:sz w:val="28"/>
          <w:szCs w:val="28"/>
        </w:rPr>
        <w:t>г</w:t>
      </w:r>
      <w:r w:rsidRPr="00CE47B2">
        <w:rPr>
          <w:rFonts w:ascii="Times New Roman" w:hAnsi="Times New Roman"/>
          <w:sz w:val="28"/>
          <w:szCs w:val="28"/>
        </w:rPr>
        <w:t>рафика (акварель, пастель, сангина, карандаш, тушь, чернила, монотипия)</w:t>
      </w:r>
      <w:r>
        <w:rPr>
          <w:rFonts w:ascii="Times New Roman" w:hAnsi="Times New Roman"/>
          <w:sz w:val="28"/>
          <w:szCs w:val="28"/>
        </w:rPr>
        <w:t>;</w:t>
      </w:r>
    </w:p>
    <w:p w14:paraId="27A27723" w14:textId="77777777" w:rsidR="005D4B09" w:rsidRPr="00C971B3" w:rsidRDefault="005D4B09" w:rsidP="005D4B09">
      <w:pPr>
        <w:tabs>
          <w:tab w:val="left" w:pos="13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971B3">
        <w:rPr>
          <w:rFonts w:ascii="Times New Roman" w:hAnsi="Times New Roman"/>
          <w:sz w:val="28"/>
          <w:szCs w:val="28"/>
        </w:rPr>
        <w:t xml:space="preserve">          - смешанные техники</w:t>
      </w:r>
      <w:r>
        <w:rPr>
          <w:rFonts w:ascii="Times New Roman" w:hAnsi="Times New Roman"/>
          <w:sz w:val="28"/>
          <w:szCs w:val="28"/>
        </w:rPr>
        <w:t>;</w:t>
      </w:r>
    </w:p>
    <w:p w14:paraId="1EC14E29" w14:textId="77777777" w:rsidR="005D4B09" w:rsidRPr="00CE47B2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E47B2">
        <w:rPr>
          <w:rFonts w:ascii="Times New Roman" w:hAnsi="Times New Roman"/>
          <w:sz w:val="28"/>
          <w:szCs w:val="28"/>
        </w:rPr>
        <w:t>2. Декоративно-прикладное творчество</w:t>
      </w:r>
      <w:r>
        <w:rPr>
          <w:rFonts w:ascii="Times New Roman" w:hAnsi="Times New Roman"/>
          <w:sz w:val="28"/>
          <w:szCs w:val="28"/>
        </w:rPr>
        <w:t>:</w:t>
      </w:r>
    </w:p>
    <w:p w14:paraId="78E04991" w14:textId="77777777" w:rsidR="005D4B09" w:rsidRPr="00CE47B2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E47B2">
        <w:rPr>
          <w:rFonts w:ascii="Times New Roman" w:hAnsi="Times New Roman"/>
          <w:sz w:val="28"/>
          <w:szCs w:val="28"/>
        </w:rPr>
        <w:t xml:space="preserve">- художественная обработка дерева, соломки, бересты, лозы; </w:t>
      </w:r>
    </w:p>
    <w:p w14:paraId="4F73353D" w14:textId="77777777" w:rsidR="005D4B09" w:rsidRPr="00CE47B2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E47B2">
        <w:rPr>
          <w:rFonts w:ascii="Times New Roman" w:hAnsi="Times New Roman"/>
          <w:sz w:val="28"/>
          <w:szCs w:val="28"/>
        </w:rPr>
        <w:t>- вязание, кружевоплетение, макраме, ткачество;</w:t>
      </w:r>
    </w:p>
    <w:p w14:paraId="304DF4EF" w14:textId="0E8A76E2" w:rsidR="005D4B09" w:rsidRPr="00CE47B2" w:rsidRDefault="005D4B09" w:rsidP="000161A8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E47B2">
        <w:rPr>
          <w:rFonts w:ascii="Times New Roman" w:hAnsi="Times New Roman"/>
          <w:sz w:val="28"/>
          <w:szCs w:val="28"/>
        </w:rPr>
        <w:t>- вышивка</w:t>
      </w:r>
      <w:r w:rsidR="000161A8">
        <w:rPr>
          <w:rFonts w:ascii="Times New Roman" w:hAnsi="Times New Roman"/>
          <w:sz w:val="28"/>
          <w:szCs w:val="28"/>
        </w:rPr>
        <w:t xml:space="preserve">, </w:t>
      </w:r>
      <w:r w:rsidRPr="00CE47B2">
        <w:rPr>
          <w:rFonts w:ascii="Times New Roman" w:hAnsi="Times New Roman"/>
          <w:sz w:val="28"/>
          <w:szCs w:val="28"/>
        </w:rPr>
        <w:t>вышивка бисером, бисероплетение;</w:t>
      </w:r>
    </w:p>
    <w:p w14:paraId="39BA3018" w14:textId="77777777" w:rsidR="005D4B09" w:rsidRPr="00CE47B2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E47B2">
        <w:rPr>
          <w:rFonts w:ascii="Times New Roman" w:hAnsi="Times New Roman"/>
          <w:sz w:val="28"/>
          <w:szCs w:val="28"/>
        </w:rPr>
        <w:t>- работа с бумагой;</w:t>
      </w:r>
    </w:p>
    <w:p w14:paraId="36D3D632" w14:textId="77777777" w:rsidR="005D4B09" w:rsidRPr="00CE47B2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E47B2">
        <w:rPr>
          <w:rFonts w:ascii="Times New Roman" w:hAnsi="Times New Roman"/>
          <w:sz w:val="28"/>
          <w:szCs w:val="28"/>
        </w:rPr>
        <w:t>- художественная обработка ткани (выжигание по ткани, батик, аппликация, коллаж и др.)</w:t>
      </w:r>
    </w:p>
    <w:p w14:paraId="77CD0EF5" w14:textId="77777777" w:rsidR="005D4B09" w:rsidRPr="00CE47B2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E47B2">
        <w:rPr>
          <w:rFonts w:ascii="Times New Roman" w:hAnsi="Times New Roman"/>
          <w:sz w:val="28"/>
          <w:szCs w:val="28"/>
        </w:rPr>
        <w:t>- обработка кожи, меха;</w:t>
      </w:r>
    </w:p>
    <w:p w14:paraId="10C3C232" w14:textId="77777777" w:rsidR="005D4B09" w:rsidRPr="00CE47B2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E47B2">
        <w:rPr>
          <w:rFonts w:ascii="Times New Roman" w:hAnsi="Times New Roman"/>
          <w:sz w:val="28"/>
          <w:szCs w:val="28"/>
        </w:rPr>
        <w:t>- кукла, мягкая игрушка;</w:t>
      </w:r>
    </w:p>
    <w:p w14:paraId="40FDAEF0" w14:textId="77777777" w:rsidR="005D4B09" w:rsidRPr="00CE47B2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E47B2">
        <w:rPr>
          <w:rFonts w:ascii="Times New Roman" w:hAnsi="Times New Roman"/>
          <w:sz w:val="28"/>
          <w:szCs w:val="28"/>
        </w:rPr>
        <w:t>- керамика, изделия из пластических масс;</w:t>
      </w:r>
    </w:p>
    <w:p w14:paraId="5F2CFE8F" w14:textId="77777777" w:rsidR="005D4B09" w:rsidRPr="00CE47B2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E47B2">
        <w:rPr>
          <w:rFonts w:ascii="Times New Roman" w:hAnsi="Times New Roman"/>
          <w:sz w:val="28"/>
          <w:szCs w:val="28"/>
        </w:rPr>
        <w:t>- новые или нетрадиционные материалы;</w:t>
      </w:r>
    </w:p>
    <w:p w14:paraId="5C2E97D4" w14:textId="77777777" w:rsidR="005D4B09" w:rsidRPr="00CE47B2" w:rsidRDefault="005D4B09" w:rsidP="005D4B09">
      <w:pPr>
        <w:pStyle w:val="a5"/>
        <w:shd w:val="clear" w:color="auto" w:fill="FFFFFF"/>
        <w:rPr>
          <w:sz w:val="28"/>
          <w:szCs w:val="28"/>
        </w:rPr>
      </w:pPr>
      <w:r w:rsidRPr="00CE47B2">
        <w:rPr>
          <w:sz w:val="28"/>
          <w:szCs w:val="28"/>
        </w:rPr>
        <w:t xml:space="preserve">        - камнерезные работы, работы по металлу, стеклу. </w:t>
      </w:r>
    </w:p>
    <w:p w14:paraId="02837EBB" w14:textId="77777777" w:rsidR="005D4B09" w:rsidRPr="00361E32" w:rsidRDefault="005D4B09" w:rsidP="005D4B09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  <w:r w:rsidRPr="00361E32">
        <w:rPr>
          <w:b/>
          <w:bCs/>
          <w:color w:val="000000"/>
          <w:sz w:val="27"/>
          <w:szCs w:val="27"/>
        </w:rPr>
        <w:t xml:space="preserve">3.7. </w:t>
      </w:r>
      <w:r w:rsidRPr="00361E32">
        <w:rPr>
          <w:b/>
          <w:bCs/>
          <w:color w:val="000000"/>
          <w:sz w:val="28"/>
          <w:szCs w:val="28"/>
        </w:rPr>
        <w:t>Работы оцениваются по следующим критериям:</w:t>
      </w:r>
    </w:p>
    <w:p w14:paraId="09A16FD4" w14:textId="77777777" w:rsidR="005D4B09" w:rsidRPr="00DB4169" w:rsidRDefault="005D4B09" w:rsidP="005D4B09">
      <w:pPr>
        <w:pStyle w:val="a5"/>
        <w:shd w:val="clear" w:color="auto" w:fill="FFFFFF"/>
        <w:rPr>
          <w:color w:val="000000"/>
          <w:sz w:val="28"/>
          <w:szCs w:val="28"/>
        </w:rPr>
      </w:pPr>
      <w:r w:rsidRPr="00DB4169">
        <w:rPr>
          <w:color w:val="000000"/>
          <w:sz w:val="28"/>
          <w:szCs w:val="28"/>
        </w:rPr>
        <w:t>- образная выразительность</w:t>
      </w:r>
      <w:r>
        <w:rPr>
          <w:color w:val="000000"/>
          <w:sz w:val="28"/>
          <w:szCs w:val="28"/>
        </w:rPr>
        <w:t xml:space="preserve"> и смысловая выразительность, </w:t>
      </w:r>
      <w:r w:rsidRPr="00DB4169">
        <w:rPr>
          <w:color w:val="000000"/>
          <w:sz w:val="28"/>
          <w:szCs w:val="28"/>
        </w:rPr>
        <w:t>эмоциональная наполненность;</w:t>
      </w:r>
    </w:p>
    <w:p w14:paraId="114BCBB9" w14:textId="77777777" w:rsidR="005D4B09" w:rsidRPr="00DB4169" w:rsidRDefault="005D4B09" w:rsidP="005D4B09">
      <w:pPr>
        <w:pStyle w:val="a5"/>
        <w:shd w:val="clear" w:color="auto" w:fill="FFFFFF"/>
        <w:rPr>
          <w:color w:val="000000"/>
          <w:sz w:val="28"/>
          <w:szCs w:val="28"/>
        </w:rPr>
      </w:pPr>
      <w:r w:rsidRPr="00DB4169">
        <w:rPr>
          <w:color w:val="000000"/>
          <w:sz w:val="28"/>
          <w:szCs w:val="28"/>
        </w:rPr>
        <w:t>- оригинальность замысла и мастерство исполнения;</w:t>
      </w:r>
    </w:p>
    <w:p w14:paraId="23D3290E" w14:textId="77777777" w:rsidR="005D4B09" w:rsidRPr="00DB4169" w:rsidRDefault="005D4B09" w:rsidP="005D4B09">
      <w:pPr>
        <w:pStyle w:val="a5"/>
        <w:shd w:val="clear" w:color="auto" w:fill="FFFFFF"/>
        <w:rPr>
          <w:color w:val="000000"/>
          <w:sz w:val="28"/>
          <w:szCs w:val="28"/>
        </w:rPr>
      </w:pPr>
      <w:r w:rsidRPr="00DB4169">
        <w:rPr>
          <w:color w:val="000000"/>
          <w:sz w:val="28"/>
          <w:szCs w:val="28"/>
        </w:rPr>
        <w:t>- творческая самостоятельность;</w:t>
      </w:r>
    </w:p>
    <w:p w14:paraId="76DAB2CC" w14:textId="77777777" w:rsidR="005D4B09" w:rsidRPr="00DB4169" w:rsidRDefault="005D4B09" w:rsidP="005D4B09">
      <w:pPr>
        <w:pStyle w:val="a5"/>
        <w:shd w:val="clear" w:color="auto" w:fill="FFFFFF"/>
        <w:rPr>
          <w:color w:val="000000"/>
          <w:sz w:val="28"/>
          <w:szCs w:val="28"/>
        </w:rPr>
      </w:pPr>
      <w:r w:rsidRPr="00DB4169">
        <w:rPr>
          <w:color w:val="000000"/>
          <w:sz w:val="28"/>
          <w:szCs w:val="28"/>
        </w:rPr>
        <w:t>- раскрытие содержания темы художественными средствами;</w:t>
      </w:r>
    </w:p>
    <w:p w14:paraId="3F0A20DA" w14:textId="77777777" w:rsidR="005D4B09" w:rsidRPr="00DB4169" w:rsidRDefault="005D4B09" w:rsidP="005D4B09">
      <w:pPr>
        <w:pStyle w:val="a5"/>
        <w:shd w:val="clear" w:color="auto" w:fill="FFFFFF"/>
        <w:rPr>
          <w:color w:val="000000"/>
          <w:sz w:val="28"/>
          <w:szCs w:val="28"/>
        </w:rPr>
      </w:pPr>
      <w:r w:rsidRPr="00DB4169">
        <w:rPr>
          <w:color w:val="000000"/>
          <w:sz w:val="28"/>
          <w:szCs w:val="28"/>
        </w:rPr>
        <w:t>- соответствие техническим требованиям.</w:t>
      </w:r>
    </w:p>
    <w:p w14:paraId="029B1A40" w14:textId="5E443FE5" w:rsidR="005D4B09" w:rsidRDefault="005D4B09" w:rsidP="005D4B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1E32">
        <w:rPr>
          <w:rFonts w:ascii="Times New Roman" w:hAnsi="Times New Roman"/>
          <w:sz w:val="28"/>
          <w:szCs w:val="28"/>
        </w:rPr>
        <w:t>3.8. Отправляя заявку</w:t>
      </w:r>
      <w:r>
        <w:rPr>
          <w:rFonts w:ascii="Times New Roman" w:hAnsi="Times New Roman"/>
          <w:sz w:val="28"/>
          <w:szCs w:val="28"/>
        </w:rPr>
        <w:t xml:space="preserve"> на участие в Конкурсе (Приложение № 2), участник (законный представитель) </w:t>
      </w:r>
      <w:r w:rsidRPr="00CE47B2">
        <w:rPr>
          <w:rFonts w:ascii="Times New Roman" w:hAnsi="Times New Roman"/>
          <w:sz w:val="28"/>
          <w:szCs w:val="28"/>
        </w:rPr>
        <w:t>тем самым соглашается с</w:t>
      </w:r>
      <w:r>
        <w:rPr>
          <w:rFonts w:ascii="Times New Roman" w:hAnsi="Times New Roman"/>
          <w:sz w:val="28"/>
          <w:szCs w:val="28"/>
        </w:rPr>
        <w:t xml:space="preserve"> условиями </w:t>
      </w:r>
      <w:r w:rsidRPr="00CE47B2">
        <w:rPr>
          <w:rFonts w:ascii="Times New Roman" w:hAnsi="Times New Roman"/>
          <w:b/>
          <w:sz w:val="28"/>
          <w:szCs w:val="28"/>
        </w:rPr>
        <w:t>Положения</w:t>
      </w:r>
      <w:r w:rsidRPr="00CE47B2">
        <w:rPr>
          <w:rFonts w:ascii="Times New Roman" w:hAnsi="Times New Roman"/>
          <w:sz w:val="28"/>
          <w:szCs w:val="28"/>
        </w:rPr>
        <w:t xml:space="preserve"> о Х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CE47B2">
        <w:rPr>
          <w:rFonts w:ascii="Times New Roman" w:hAnsi="Times New Roman"/>
          <w:sz w:val="28"/>
          <w:szCs w:val="28"/>
        </w:rPr>
        <w:t xml:space="preserve"> Международном </w:t>
      </w:r>
      <w:r w:rsidR="00CF7B81">
        <w:rPr>
          <w:rFonts w:ascii="Times New Roman" w:hAnsi="Times New Roman"/>
          <w:sz w:val="28"/>
          <w:szCs w:val="28"/>
        </w:rPr>
        <w:t xml:space="preserve">художественном </w:t>
      </w:r>
      <w:r w:rsidRPr="00CE47B2">
        <w:rPr>
          <w:rFonts w:ascii="Times New Roman" w:hAnsi="Times New Roman"/>
          <w:sz w:val="28"/>
          <w:szCs w:val="28"/>
        </w:rPr>
        <w:t>конкурсе «Моя первая рыба» (202</w:t>
      </w:r>
      <w:r w:rsidR="000161A8">
        <w:rPr>
          <w:rFonts w:ascii="Times New Roman" w:hAnsi="Times New Roman"/>
          <w:sz w:val="28"/>
          <w:szCs w:val="28"/>
        </w:rPr>
        <w:t>5</w:t>
      </w:r>
      <w:r w:rsidRPr="00CE47B2">
        <w:rPr>
          <w:rFonts w:ascii="Times New Roman" w:hAnsi="Times New Roman"/>
          <w:sz w:val="28"/>
          <w:szCs w:val="28"/>
        </w:rPr>
        <w:t xml:space="preserve">) и даёт </w:t>
      </w:r>
      <w:r>
        <w:rPr>
          <w:rFonts w:ascii="Times New Roman" w:hAnsi="Times New Roman"/>
          <w:sz w:val="28"/>
          <w:szCs w:val="28"/>
        </w:rPr>
        <w:t>согласие на обработку персональных данных.</w:t>
      </w:r>
    </w:p>
    <w:p w14:paraId="134AAE91" w14:textId="77777777" w:rsidR="005D4B09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Pr="00D37109">
        <w:rPr>
          <w:rFonts w:ascii="Times New Roman" w:hAnsi="Times New Roman"/>
          <w:sz w:val="28"/>
          <w:szCs w:val="28"/>
        </w:rPr>
        <w:t xml:space="preserve">Предоставляя работы для участия в Конкурсе, </w:t>
      </w:r>
      <w:r>
        <w:rPr>
          <w:rFonts w:ascii="Times New Roman" w:hAnsi="Times New Roman"/>
          <w:sz w:val="28"/>
          <w:szCs w:val="28"/>
        </w:rPr>
        <w:t xml:space="preserve">автор </w:t>
      </w:r>
      <w:r w:rsidRPr="00D37109">
        <w:rPr>
          <w:rFonts w:ascii="Times New Roman" w:hAnsi="Times New Roman"/>
          <w:sz w:val="28"/>
          <w:szCs w:val="28"/>
        </w:rPr>
        <w:t xml:space="preserve">(законный представитель) даёт </w:t>
      </w:r>
      <w:r w:rsidRPr="00CE47B2">
        <w:rPr>
          <w:rFonts w:ascii="Times New Roman" w:hAnsi="Times New Roman"/>
          <w:sz w:val="28"/>
          <w:szCs w:val="28"/>
        </w:rPr>
        <w:t xml:space="preserve">согласие </w:t>
      </w:r>
      <w:r>
        <w:rPr>
          <w:rFonts w:ascii="Times New Roman" w:hAnsi="Times New Roman"/>
          <w:sz w:val="28"/>
          <w:szCs w:val="28"/>
        </w:rPr>
        <w:t>на их использование Организаторами Конкурса в целях, связанных с проведением Конкурса.</w:t>
      </w:r>
      <w:r w:rsidRPr="00D37109">
        <w:rPr>
          <w:rFonts w:ascii="Times New Roman" w:hAnsi="Times New Roman"/>
          <w:sz w:val="28"/>
          <w:szCs w:val="28"/>
        </w:rPr>
        <w:t xml:space="preserve"> </w:t>
      </w:r>
    </w:p>
    <w:p w14:paraId="3317B5B0" w14:textId="77777777" w:rsidR="005D4B09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Организаторы Конкурса вправе:</w:t>
      </w:r>
    </w:p>
    <w:p w14:paraId="2FA1F695" w14:textId="77777777" w:rsidR="005D4B09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работы Конкурса в печатных и электронных СМИ, сети Интернет для информирования общественности о проведении Конкурса и его итогах;</w:t>
      </w:r>
    </w:p>
    <w:p w14:paraId="737D7D34" w14:textId="380CD528" w:rsidR="005D4B09" w:rsidRDefault="005D4B09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работы для подготовки буклетов, цифровых носителей, календарей и другой продукции, распространяемой в некоммерческих целях</w:t>
      </w:r>
      <w:r w:rsidRPr="009C07C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9C07CE">
        <w:rPr>
          <w:rFonts w:ascii="Times New Roman" w:hAnsi="Times New Roman"/>
          <w:sz w:val="28"/>
          <w:szCs w:val="28"/>
        </w:rPr>
        <w:t>в т. ч. экспонировать работы на российских и международных выставках;</w:t>
      </w:r>
    </w:p>
    <w:p w14:paraId="5F5A2FDA" w14:textId="079D88F2" w:rsidR="00BC3C57" w:rsidRPr="009C07CE" w:rsidRDefault="00BC3C57" w:rsidP="005D4B09">
      <w:pPr>
        <w:tabs>
          <w:tab w:val="left" w:pos="13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работы в мероприятиях, направленных на помощь и поддержку тяжелобольных и маломобильных детей целевой группы проекта «Автобус радости»;</w:t>
      </w:r>
    </w:p>
    <w:p w14:paraId="3039343E" w14:textId="77777777" w:rsidR="005D4B09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Организаторы Конкурса обязуются указывать имя автора работы </w:t>
      </w:r>
      <w:r w:rsidRPr="00CE47B2">
        <w:rPr>
          <w:rFonts w:ascii="Times New Roman" w:hAnsi="Times New Roman"/>
          <w:sz w:val="28"/>
          <w:szCs w:val="28"/>
        </w:rPr>
        <w:t xml:space="preserve">и его педагога (при наличии) </w:t>
      </w:r>
      <w:r>
        <w:rPr>
          <w:rFonts w:ascii="Times New Roman" w:hAnsi="Times New Roman"/>
          <w:sz w:val="28"/>
          <w:szCs w:val="28"/>
        </w:rPr>
        <w:t>при её использовании в любом виде (п. 3.10.).</w:t>
      </w:r>
    </w:p>
    <w:p w14:paraId="1D960E36" w14:textId="77777777" w:rsidR="005D4B09" w:rsidRPr="000161A8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161A8">
        <w:rPr>
          <w:rFonts w:ascii="Times New Roman" w:hAnsi="Times New Roman"/>
          <w:sz w:val="28"/>
          <w:szCs w:val="28"/>
        </w:rPr>
        <w:t xml:space="preserve">3.12. Работы, занявшие 1–4 места, </w:t>
      </w:r>
      <w:r w:rsidRPr="000161A8">
        <w:rPr>
          <w:rFonts w:ascii="Times New Roman" w:hAnsi="Times New Roman"/>
          <w:b/>
          <w:bCs/>
          <w:sz w:val="28"/>
          <w:szCs w:val="28"/>
        </w:rPr>
        <w:t>обратно не возвращаются и не рецензируются.</w:t>
      </w:r>
    </w:p>
    <w:p w14:paraId="20ABDF5F" w14:textId="31707069" w:rsidR="005D4B09" w:rsidRPr="000161A8" w:rsidRDefault="005D4B09" w:rsidP="000161A8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61A8">
        <w:rPr>
          <w:rFonts w:ascii="Times New Roman" w:hAnsi="Times New Roman"/>
          <w:sz w:val="28"/>
          <w:szCs w:val="28"/>
        </w:rPr>
        <w:t xml:space="preserve">3.13. Работы, не победившие в конкурсе, забираются авторами или их представителями из библиотеки имени семьи Полевых </w:t>
      </w:r>
      <w:r w:rsidRPr="000161A8">
        <w:rPr>
          <w:rFonts w:ascii="Times New Roman" w:hAnsi="Times New Roman"/>
          <w:b/>
          <w:bCs/>
          <w:sz w:val="28"/>
          <w:szCs w:val="28"/>
        </w:rPr>
        <w:t>в отведенные сроки самостоятельно (см. п.</w:t>
      </w:r>
      <w:r w:rsidR="000161A8" w:rsidRPr="000161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61A8">
        <w:rPr>
          <w:rFonts w:ascii="Times New Roman" w:hAnsi="Times New Roman"/>
          <w:b/>
          <w:bCs/>
          <w:sz w:val="28"/>
          <w:szCs w:val="28"/>
        </w:rPr>
        <w:t>4.</w:t>
      </w:r>
      <w:r w:rsidR="000161A8" w:rsidRPr="000161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61A8">
        <w:rPr>
          <w:rFonts w:ascii="Times New Roman" w:hAnsi="Times New Roman"/>
          <w:b/>
          <w:bCs/>
          <w:sz w:val="28"/>
          <w:szCs w:val="28"/>
        </w:rPr>
        <w:t>6.)</w:t>
      </w:r>
      <w:r w:rsidR="000B5AD7" w:rsidRPr="000161A8">
        <w:rPr>
          <w:rFonts w:ascii="Times New Roman" w:hAnsi="Times New Roman"/>
          <w:sz w:val="28"/>
          <w:szCs w:val="28"/>
        </w:rPr>
        <w:t xml:space="preserve"> или могут быть переданы организаторам для благотворительных целей, о чем могут сообщить устно или письменно.</w:t>
      </w:r>
      <w:r w:rsidRPr="000161A8">
        <w:rPr>
          <w:rFonts w:ascii="Times New Roman" w:hAnsi="Times New Roman"/>
          <w:sz w:val="28"/>
          <w:szCs w:val="28"/>
        </w:rPr>
        <w:t xml:space="preserve"> </w:t>
      </w:r>
    </w:p>
    <w:p w14:paraId="25819663" w14:textId="56CDFF7B" w:rsidR="00537AC4" w:rsidRDefault="005D4B09" w:rsidP="00122241">
      <w:pPr>
        <w:tabs>
          <w:tab w:val="left" w:pos="138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C07CE">
        <w:rPr>
          <w:rFonts w:ascii="Times New Roman" w:hAnsi="Times New Roman"/>
          <w:b/>
          <w:sz w:val="28"/>
          <w:szCs w:val="28"/>
        </w:rPr>
        <w:t>Использование работ не несёт коммерческой выгоды.</w:t>
      </w:r>
    </w:p>
    <w:p w14:paraId="18F1BC8F" w14:textId="77777777" w:rsidR="00122241" w:rsidRDefault="00122241" w:rsidP="005D4B09">
      <w:pPr>
        <w:tabs>
          <w:tab w:val="left" w:pos="138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28B7D3B" w14:textId="37CEF09E" w:rsidR="005D4B09" w:rsidRDefault="005D4B09" w:rsidP="005D4B09">
      <w:pPr>
        <w:tabs>
          <w:tab w:val="left" w:pos="138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03F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Требования к работам и их оформлению. </w:t>
      </w:r>
    </w:p>
    <w:p w14:paraId="1C502C8F" w14:textId="77777777" w:rsidR="005D4B09" w:rsidRPr="00F20AB0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E47B2">
        <w:rPr>
          <w:rFonts w:ascii="Times New Roman" w:hAnsi="Times New Roman"/>
          <w:sz w:val="28"/>
          <w:szCs w:val="28"/>
        </w:rPr>
        <w:t>4.1.</w:t>
      </w:r>
      <w:r w:rsidRPr="00CE47B2">
        <w:rPr>
          <w:rFonts w:ascii="Times New Roman" w:hAnsi="Times New Roman"/>
          <w:b/>
          <w:sz w:val="28"/>
          <w:szCs w:val="28"/>
        </w:rPr>
        <w:t xml:space="preserve"> </w:t>
      </w:r>
      <w:r w:rsidRPr="00CE47B2">
        <w:rPr>
          <w:rFonts w:ascii="Times New Roman" w:hAnsi="Times New Roman"/>
          <w:sz w:val="28"/>
          <w:szCs w:val="28"/>
        </w:rPr>
        <w:t>Формат рисунка А4 и А3, оформленный в паспарту (ширина паспарту - 2–3 см)</w:t>
      </w:r>
      <w:r w:rsidRPr="00603F3F">
        <w:rPr>
          <w:rFonts w:ascii="Times New Roman" w:hAnsi="Times New Roman"/>
          <w:sz w:val="28"/>
          <w:szCs w:val="28"/>
        </w:rPr>
        <w:t xml:space="preserve"> </w:t>
      </w:r>
    </w:p>
    <w:p w14:paraId="4ACA218C" w14:textId="77777777" w:rsidR="005D4B09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Размер декоративных работ не должен превышать размеров 100*100*100 см.</w:t>
      </w:r>
    </w:p>
    <w:p w14:paraId="4775C928" w14:textId="77777777" w:rsidR="005D4B09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Рисунки должны быть сфотографированы анфас, декоративные работы – с 3 ракурсов:</w:t>
      </w:r>
      <w:r w:rsidRPr="00965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анфас, сзади и сбоку. Фотографии работ должны иметь следующие технические характеристики: 1,2–1,5 мвб (2500 х 2000 пикселей).</w:t>
      </w:r>
    </w:p>
    <w:p w14:paraId="0CB2E072" w14:textId="77777777" w:rsidR="005D4B09" w:rsidRPr="00194EDF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Ф</w:t>
      </w:r>
      <w:r w:rsidRPr="00B217C1">
        <w:rPr>
          <w:rFonts w:ascii="Times New Roman" w:hAnsi="Times New Roman"/>
          <w:sz w:val="28"/>
          <w:szCs w:val="28"/>
        </w:rPr>
        <w:t xml:space="preserve">айл фотографии должен быть подписан </w:t>
      </w:r>
      <w:r>
        <w:rPr>
          <w:rFonts w:ascii="Times New Roman" w:hAnsi="Times New Roman"/>
          <w:sz w:val="28"/>
          <w:szCs w:val="28"/>
        </w:rPr>
        <w:t>–</w:t>
      </w:r>
      <w:r w:rsidRPr="00B217C1">
        <w:rPr>
          <w:rFonts w:ascii="Times New Roman" w:hAnsi="Times New Roman"/>
          <w:sz w:val="28"/>
          <w:szCs w:val="28"/>
        </w:rPr>
        <w:t xml:space="preserve"> фамилия, имя, возраст</w:t>
      </w:r>
      <w:r>
        <w:rPr>
          <w:rFonts w:ascii="Times New Roman" w:hAnsi="Times New Roman"/>
          <w:sz w:val="28"/>
          <w:szCs w:val="28"/>
        </w:rPr>
        <w:t xml:space="preserve"> и номинация </w:t>
      </w:r>
      <w:r w:rsidRPr="00B217C1">
        <w:rPr>
          <w:rFonts w:ascii="Times New Roman" w:hAnsi="Times New Roman"/>
          <w:sz w:val="28"/>
          <w:szCs w:val="28"/>
        </w:rPr>
        <w:t>и отправлен вместе с заявкой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7C1">
        <w:rPr>
          <w:rFonts w:ascii="Times New Roman" w:hAnsi="Times New Roman"/>
          <w:sz w:val="28"/>
          <w:szCs w:val="28"/>
        </w:rPr>
        <w:t>(см. Приложение № 1</w:t>
      </w:r>
      <w:r>
        <w:rPr>
          <w:rFonts w:ascii="Times New Roman" w:hAnsi="Times New Roman"/>
          <w:sz w:val="28"/>
          <w:szCs w:val="28"/>
        </w:rPr>
        <w:t>).</w:t>
      </w:r>
    </w:p>
    <w:p w14:paraId="455931E2" w14:textId="77777777" w:rsidR="005D4B09" w:rsidRDefault="005D4B09" w:rsidP="005D4B09">
      <w:pPr>
        <w:pStyle w:val="a5"/>
        <w:shd w:val="clear" w:color="auto" w:fill="FFFFFF"/>
        <w:jc w:val="both"/>
        <w:rPr>
          <w:sz w:val="28"/>
          <w:szCs w:val="28"/>
        </w:rPr>
      </w:pPr>
      <w:r w:rsidRPr="005F04BD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F04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79C3">
        <w:rPr>
          <w:sz w:val="28"/>
          <w:szCs w:val="28"/>
        </w:rPr>
        <w:t>Работы (художественное творчество), передаваемые в оргкомитет для участия во 2 этапе конкурса, должны быть оформлены</w:t>
      </w:r>
      <w:r>
        <w:rPr>
          <w:sz w:val="28"/>
          <w:szCs w:val="28"/>
        </w:rPr>
        <w:t xml:space="preserve"> и сохранены </w:t>
      </w:r>
      <w:r w:rsidRPr="002179C3">
        <w:rPr>
          <w:sz w:val="28"/>
          <w:szCs w:val="28"/>
        </w:rPr>
        <w:t>профессионально</w:t>
      </w:r>
      <w:r>
        <w:rPr>
          <w:sz w:val="28"/>
          <w:szCs w:val="28"/>
        </w:rPr>
        <w:t xml:space="preserve">:        </w:t>
      </w:r>
    </w:p>
    <w:p w14:paraId="09DB74FC" w14:textId="77777777" w:rsidR="005D4B09" w:rsidRDefault="005D4B09" w:rsidP="005D4B09">
      <w:pPr>
        <w:pStyle w:val="a5"/>
        <w:shd w:val="clear" w:color="auto" w:fill="FFFFFF"/>
        <w:jc w:val="both"/>
        <w:rPr>
          <w:sz w:val="28"/>
          <w:szCs w:val="28"/>
        </w:rPr>
      </w:pPr>
      <w:r w:rsidRPr="002179C3">
        <w:rPr>
          <w:sz w:val="28"/>
          <w:szCs w:val="28"/>
        </w:rPr>
        <w:t>- для графики: паспарту из картона,</w:t>
      </w:r>
      <w:r>
        <w:rPr>
          <w:sz w:val="28"/>
          <w:szCs w:val="28"/>
        </w:rPr>
        <w:t xml:space="preserve"> рамка со стеклом; рисунки пастелью необходимо фиксировать (использовать фиксативы) и желательно оформлять под стекло;  </w:t>
      </w:r>
    </w:p>
    <w:p w14:paraId="71C787E8" w14:textId="77777777" w:rsidR="00122241" w:rsidRDefault="005D4B09" w:rsidP="005D4B0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9C3">
        <w:rPr>
          <w:sz w:val="28"/>
          <w:szCs w:val="28"/>
        </w:rPr>
        <w:t xml:space="preserve"> для холста: чистый задник, аккуратный подрамник</w:t>
      </w:r>
      <w:r>
        <w:rPr>
          <w:sz w:val="28"/>
          <w:szCs w:val="28"/>
        </w:rPr>
        <w:t xml:space="preserve">, </w:t>
      </w:r>
      <w:r w:rsidRPr="002179C3">
        <w:rPr>
          <w:sz w:val="28"/>
          <w:szCs w:val="28"/>
        </w:rPr>
        <w:t>подпись автора внизу справа холста.</w:t>
      </w:r>
      <w:r w:rsidRPr="002179C3">
        <w:rPr>
          <w:color w:val="000000"/>
          <w:sz w:val="27"/>
          <w:szCs w:val="27"/>
        </w:rPr>
        <w:t xml:space="preserve"> </w:t>
      </w:r>
      <w:r w:rsidRPr="002179C3">
        <w:rPr>
          <w:sz w:val="28"/>
          <w:szCs w:val="28"/>
        </w:rPr>
        <w:t>Работа не должна содержать посторонних надписей со стороны рисунка</w:t>
      </w:r>
      <w:r>
        <w:rPr>
          <w:sz w:val="28"/>
          <w:szCs w:val="28"/>
        </w:rPr>
        <w:t>, кроме подписи автора. НЕЛЬЗЯ наклеивать этикетку на лицевую сторону работы, даже на рамку. К</w:t>
      </w:r>
      <w:r w:rsidRPr="002179C3">
        <w:rPr>
          <w:sz w:val="28"/>
          <w:szCs w:val="28"/>
        </w:rPr>
        <w:t>аталожные данные должны быть указаны</w:t>
      </w:r>
      <w:r>
        <w:rPr>
          <w:sz w:val="28"/>
          <w:szCs w:val="28"/>
        </w:rPr>
        <w:t xml:space="preserve"> </w:t>
      </w:r>
      <w:r w:rsidRPr="002179C3">
        <w:rPr>
          <w:sz w:val="28"/>
          <w:szCs w:val="28"/>
        </w:rPr>
        <w:t xml:space="preserve">на </w:t>
      </w:r>
      <w:r>
        <w:rPr>
          <w:sz w:val="28"/>
          <w:szCs w:val="28"/>
        </w:rPr>
        <w:t>оборотной</w:t>
      </w:r>
      <w:r w:rsidRPr="002179C3">
        <w:rPr>
          <w:sz w:val="28"/>
          <w:szCs w:val="28"/>
        </w:rPr>
        <w:t xml:space="preserve"> стороне </w:t>
      </w:r>
      <w:r w:rsidR="00122241" w:rsidRPr="002179C3">
        <w:rPr>
          <w:sz w:val="28"/>
          <w:szCs w:val="28"/>
        </w:rPr>
        <w:t>работы:</w:t>
      </w:r>
      <w:r w:rsidR="00122241" w:rsidRPr="00F20AB0">
        <w:rPr>
          <w:b/>
          <w:color w:val="FF0000"/>
          <w:sz w:val="28"/>
          <w:szCs w:val="28"/>
        </w:rPr>
        <w:t xml:space="preserve"> </w:t>
      </w:r>
      <w:r w:rsidR="00122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</w:p>
    <w:p w14:paraId="43239EC5" w14:textId="0EB5D1BC" w:rsidR="005D4B09" w:rsidRDefault="005D4B09" w:rsidP="005D4B0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2179C3">
        <w:rPr>
          <w:sz w:val="28"/>
          <w:szCs w:val="28"/>
        </w:rPr>
        <w:t>амилия, имя автора, возраст</w:t>
      </w:r>
      <w:r>
        <w:rPr>
          <w:sz w:val="28"/>
          <w:szCs w:val="28"/>
        </w:rPr>
        <w:t>;</w:t>
      </w:r>
    </w:p>
    <w:p w14:paraId="488EC063" w14:textId="77777777" w:rsidR="005D4B09" w:rsidRDefault="005D4B09" w:rsidP="005D4B0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номинация;                                                                                                               - название работы;                                                                                                       - </w:t>
      </w:r>
      <w:r w:rsidRPr="002179C3">
        <w:rPr>
          <w:sz w:val="28"/>
          <w:szCs w:val="28"/>
        </w:rPr>
        <w:t>техника исполнения (материалы)</w:t>
      </w:r>
      <w:r>
        <w:rPr>
          <w:sz w:val="28"/>
          <w:szCs w:val="28"/>
        </w:rPr>
        <w:t>;</w:t>
      </w:r>
      <w:r w:rsidRPr="0021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-</w:t>
      </w:r>
      <w:r w:rsidRPr="002179C3">
        <w:rPr>
          <w:sz w:val="28"/>
          <w:szCs w:val="28"/>
        </w:rPr>
        <w:t xml:space="preserve"> размеры работы</w:t>
      </w:r>
      <w:r>
        <w:rPr>
          <w:sz w:val="28"/>
          <w:szCs w:val="28"/>
        </w:rPr>
        <w:t>;</w:t>
      </w:r>
      <w:r w:rsidRPr="0021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- г</w:t>
      </w:r>
      <w:r w:rsidRPr="002179C3">
        <w:rPr>
          <w:sz w:val="28"/>
          <w:szCs w:val="28"/>
        </w:rPr>
        <w:t>од создания работы</w:t>
      </w:r>
      <w:r>
        <w:rPr>
          <w:sz w:val="28"/>
          <w:szCs w:val="28"/>
        </w:rPr>
        <w:t>;</w:t>
      </w:r>
      <w:r w:rsidRPr="0021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- у</w:t>
      </w:r>
      <w:r w:rsidRPr="002179C3">
        <w:rPr>
          <w:sz w:val="28"/>
          <w:szCs w:val="28"/>
        </w:rPr>
        <w:t>чреждение</w:t>
      </w:r>
      <w:r>
        <w:rPr>
          <w:sz w:val="28"/>
          <w:szCs w:val="28"/>
        </w:rPr>
        <w:t>;</w:t>
      </w:r>
      <w:r w:rsidRPr="0021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- ФИО педагога.</w:t>
      </w:r>
    </w:p>
    <w:p w14:paraId="2777611F" w14:textId="77777777" w:rsidR="005D4B09" w:rsidRPr="00C2641C" w:rsidRDefault="005D4B09" w:rsidP="005D4B09">
      <w:pPr>
        <w:pStyle w:val="a5"/>
        <w:shd w:val="clear" w:color="auto" w:fill="FFFFFF"/>
        <w:jc w:val="both"/>
        <w:rPr>
          <w:sz w:val="28"/>
          <w:szCs w:val="28"/>
        </w:rPr>
      </w:pPr>
      <w:r w:rsidRPr="002179C3">
        <w:rPr>
          <w:sz w:val="28"/>
          <w:szCs w:val="28"/>
        </w:rPr>
        <w:t xml:space="preserve">Эти же данные на отдельной этикетке должны сопровождать работы декоративно-прикладного творчества, подготовленные к экспонированию. </w:t>
      </w:r>
    </w:p>
    <w:p w14:paraId="29D59CDB" w14:textId="1EF79B24" w:rsidR="005D4B09" w:rsidRPr="000161A8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2241">
        <w:rPr>
          <w:rFonts w:ascii="Times New Roman" w:hAnsi="Times New Roman"/>
          <w:sz w:val="28"/>
          <w:szCs w:val="28"/>
        </w:rPr>
        <w:t>4.6. Работы, не победившие в Конкурсе, необходимо забрать по адресу:</w:t>
      </w:r>
      <w:r w:rsidRPr="00122241">
        <w:t xml:space="preserve"> </w:t>
      </w:r>
      <w:r w:rsidRPr="00122241">
        <w:rPr>
          <w:rFonts w:ascii="Times New Roman" w:hAnsi="Times New Roman"/>
          <w:sz w:val="28"/>
          <w:szCs w:val="28"/>
        </w:rPr>
        <w:t>г. Иркутск, м-н Университетский, 70. Тел. Для справок (+7 3952 31-04-45. Высоцкая Надежда Анатольевна), в срок с 2</w:t>
      </w:r>
      <w:r w:rsidR="000161A8">
        <w:rPr>
          <w:rFonts w:ascii="Times New Roman" w:hAnsi="Times New Roman"/>
          <w:sz w:val="28"/>
          <w:szCs w:val="28"/>
        </w:rPr>
        <w:t>6</w:t>
      </w:r>
      <w:r w:rsidRPr="00122241">
        <w:rPr>
          <w:rFonts w:ascii="Times New Roman" w:hAnsi="Times New Roman"/>
          <w:sz w:val="28"/>
          <w:szCs w:val="28"/>
        </w:rPr>
        <w:t xml:space="preserve"> сентября по 2</w:t>
      </w:r>
      <w:r w:rsidR="000161A8">
        <w:rPr>
          <w:rFonts w:ascii="Times New Roman" w:hAnsi="Times New Roman"/>
          <w:sz w:val="28"/>
          <w:szCs w:val="28"/>
        </w:rPr>
        <w:t>6</w:t>
      </w:r>
      <w:r w:rsidRPr="00122241">
        <w:rPr>
          <w:rFonts w:ascii="Times New Roman" w:hAnsi="Times New Roman"/>
          <w:sz w:val="28"/>
          <w:szCs w:val="28"/>
        </w:rPr>
        <w:t xml:space="preserve"> октября 202</w:t>
      </w:r>
      <w:r w:rsidR="000161A8">
        <w:rPr>
          <w:rFonts w:ascii="Times New Roman" w:hAnsi="Times New Roman"/>
          <w:sz w:val="28"/>
          <w:szCs w:val="28"/>
        </w:rPr>
        <w:t>5</w:t>
      </w:r>
      <w:r w:rsidRPr="00122241">
        <w:rPr>
          <w:rFonts w:ascii="Times New Roman" w:hAnsi="Times New Roman"/>
          <w:sz w:val="28"/>
          <w:szCs w:val="28"/>
        </w:rPr>
        <w:t xml:space="preserve"> года. </w:t>
      </w:r>
      <w:r w:rsidRPr="000161A8">
        <w:rPr>
          <w:rFonts w:ascii="Times New Roman" w:hAnsi="Times New Roman"/>
          <w:b/>
          <w:bCs/>
          <w:sz w:val="28"/>
          <w:szCs w:val="28"/>
        </w:rPr>
        <w:t xml:space="preserve">После указанного срока за сохранность работ организаторы конкурса ответственности не несут.   </w:t>
      </w:r>
    </w:p>
    <w:p w14:paraId="02EF590D" w14:textId="77777777" w:rsidR="005D4B09" w:rsidRPr="005F04BD" w:rsidRDefault="005D4B09" w:rsidP="005D4B09">
      <w:pPr>
        <w:tabs>
          <w:tab w:val="left" w:pos="13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5F04BD">
        <w:rPr>
          <w:rFonts w:ascii="Times New Roman" w:hAnsi="Times New Roman"/>
          <w:sz w:val="28"/>
          <w:szCs w:val="28"/>
        </w:rPr>
        <w:t xml:space="preserve">Не соответствующие вышеуказанным требованиям работы к Конкурсу не допускаются. </w:t>
      </w:r>
    </w:p>
    <w:p w14:paraId="3337F2E2" w14:textId="77777777" w:rsidR="005D4B09" w:rsidRPr="00122241" w:rsidRDefault="005D4B09" w:rsidP="005D4B09">
      <w:pPr>
        <w:tabs>
          <w:tab w:val="left" w:pos="13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22241">
        <w:rPr>
          <w:rFonts w:ascii="Times New Roman" w:hAnsi="Times New Roman"/>
          <w:sz w:val="28"/>
          <w:szCs w:val="28"/>
        </w:rPr>
        <w:t>4.8.</w:t>
      </w:r>
      <w:r w:rsidRPr="00122241">
        <w:rPr>
          <w:rFonts w:ascii="Times New Roman" w:hAnsi="Times New Roman"/>
          <w:b/>
          <w:sz w:val="28"/>
          <w:szCs w:val="28"/>
        </w:rPr>
        <w:t xml:space="preserve"> Работы, представленные на конкурс позднее указанного срока окончания приёма работ, на конкурс не допускаются.</w:t>
      </w:r>
    </w:p>
    <w:p w14:paraId="046D9390" w14:textId="77777777" w:rsidR="005D4B09" w:rsidRPr="00F11433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5F04BD">
        <w:rPr>
          <w:rFonts w:ascii="Times New Roman" w:hAnsi="Times New Roman"/>
          <w:sz w:val="28"/>
          <w:szCs w:val="28"/>
        </w:rPr>
        <w:t>В связи с возможными изменениями сроков и мест выставок, о месте и времени награждения лауреатов, а также об открытии выставок работ-победителей будет сообщено 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433">
        <w:rPr>
          <w:rFonts w:ascii="Times New Roman" w:hAnsi="Times New Roman"/>
          <w:sz w:val="28"/>
          <w:szCs w:val="28"/>
        </w:rPr>
        <w:t xml:space="preserve">на сайте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433">
        <w:rPr>
          <w:rFonts w:ascii="Times New Roman" w:hAnsi="Times New Roman"/>
          <w:sz w:val="28"/>
          <w:szCs w:val="28"/>
        </w:rPr>
        <w:t>АСКИ «ФранСиб»</w:t>
      </w:r>
      <w:r w:rsidRPr="00016DA7">
        <w:t xml:space="preserve"> </w:t>
      </w:r>
      <w:hyperlink r:id="rId11" w:history="1">
        <w:r w:rsidRPr="00DF6B8D">
          <w:rPr>
            <w:rStyle w:val="a4"/>
            <w:rFonts w:ascii="Times New Roman" w:hAnsi="Times New Roman"/>
            <w:sz w:val="28"/>
            <w:szCs w:val="28"/>
          </w:rPr>
          <w:t>www.pervoryba.ru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F11433">
        <w:rPr>
          <w:rFonts w:ascii="Times New Roman" w:hAnsi="Times New Roman"/>
          <w:sz w:val="28"/>
          <w:szCs w:val="28"/>
        </w:rPr>
        <w:t xml:space="preserve"> и по электронной почте, указанной в заявке.</w:t>
      </w:r>
      <w:r w:rsidRPr="00C23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Просьба точно указывать координаты педагога – ответственного за конкурсное участие.</w:t>
      </w:r>
    </w:p>
    <w:p w14:paraId="070D2F89" w14:textId="77777777" w:rsidR="005D4B09" w:rsidRDefault="005D4B09" w:rsidP="005D4B09">
      <w:pPr>
        <w:tabs>
          <w:tab w:val="left" w:pos="138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AC29C0E" w14:textId="4FEB0AE1" w:rsidR="005D4B09" w:rsidRPr="00850895" w:rsidRDefault="005D4B09" w:rsidP="005D4B09">
      <w:pPr>
        <w:tabs>
          <w:tab w:val="left" w:pos="138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850895">
        <w:rPr>
          <w:rFonts w:ascii="Times New Roman" w:hAnsi="Times New Roman"/>
          <w:b/>
          <w:sz w:val="28"/>
          <w:szCs w:val="28"/>
        </w:rPr>
        <w:t>Награждение участников конкурса</w:t>
      </w:r>
    </w:p>
    <w:p w14:paraId="16E9AD64" w14:textId="77777777" w:rsidR="005D4B09" w:rsidRPr="00122241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2241">
        <w:rPr>
          <w:rFonts w:ascii="Times New Roman" w:hAnsi="Times New Roman"/>
          <w:sz w:val="28"/>
          <w:szCs w:val="28"/>
        </w:rPr>
        <w:t>5.1. Работы, прошедшие конкурс, номинируются на три места и звание лауреата.</w:t>
      </w:r>
    </w:p>
    <w:p w14:paraId="1DAD82D0" w14:textId="143A0A1E" w:rsidR="005D4B09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Участники, занявшие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E05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E05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место, а также ставшие лауреатами конкурса,</w:t>
      </w:r>
      <w:r w:rsidRPr="005E0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награждаются дипломами Международного</w:t>
      </w:r>
      <w:r w:rsidR="002E5E93">
        <w:rPr>
          <w:rFonts w:ascii="Times New Roman" w:hAnsi="Times New Roman"/>
          <w:sz w:val="28"/>
          <w:szCs w:val="28"/>
        </w:rPr>
        <w:t xml:space="preserve"> 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E5E93">
        <w:rPr>
          <w:rFonts w:ascii="Times New Roman" w:hAnsi="Times New Roman"/>
          <w:sz w:val="28"/>
          <w:szCs w:val="28"/>
        </w:rPr>
        <w:t>конкурса «</w:t>
      </w:r>
      <w:r>
        <w:rPr>
          <w:rFonts w:ascii="Times New Roman" w:hAnsi="Times New Roman"/>
          <w:sz w:val="28"/>
          <w:szCs w:val="28"/>
        </w:rPr>
        <w:t xml:space="preserve">Моя первая рыба». </w:t>
      </w:r>
    </w:p>
    <w:p w14:paraId="248022DB" w14:textId="5C78A2EC" w:rsidR="005D4B09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016DA7">
        <w:rPr>
          <w:rFonts w:ascii="Times New Roman" w:hAnsi="Times New Roman"/>
          <w:sz w:val="28"/>
          <w:szCs w:val="28"/>
        </w:rPr>
        <w:t>Остальные участники конкурса получают «Сертификат участника Международного</w:t>
      </w:r>
      <w:r w:rsidR="002E5E93">
        <w:rPr>
          <w:rFonts w:ascii="Times New Roman" w:hAnsi="Times New Roman"/>
          <w:sz w:val="28"/>
          <w:szCs w:val="28"/>
        </w:rPr>
        <w:t xml:space="preserve"> художественного</w:t>
      </w:r>
      <w:r w:rsidRPr="00016DA7">
        <w:rPr>
          <w:rFonts w:ascii="Times New Roman" w:hAnsi="Times New Roman"/>
          <w:sz w:val="28"/>
          <w:szCs w:val="28"/>
        </w:rPr>
        <w:t xml:space="preserve"> конкурса».</w:t>
      </w:r>
    </w:p>
    <w:p w14:paraId="62C5F55C" w14:textId="120F7713" w:rsidR="005D4B09" w:rsidRPr="00866D73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730B">
        <w:rPr>
          <w:rFonts w:ascii="Times New Roman" w:hAnsi="Times New Roman"/>
          <w:sz w:val="28"/>
          <w:szCs w:val="28"/>
        </w:rPr>
        <w:t xml:space="preserve">5.4. Фамилии и должности педагогов, подготовивших победителей, будут напечатаны в дипломах участников, занявших три первых места. </w:t>
      </w:r>
      <w:r>
        <w:rPr>
          <w:rFonts w:ascii="Times New Roman" w:hAnsi="Times New Roman"/>
          <w:sz w:val="28"/>
          <w:szCs w:val="28"/>
        </w:rPr>
        <w:t xml:space="preserve">В случае, если педагог хочет получить персональную грамоту или благодарственное письмо за подготовку участника международного конкурса, он должен сообщить об этом организаторам </w:t>
      </w:r>
      <w:r w:rsidRPr="00866D73">
        <w:rPr>
          <w:rFonts w:ascii="Times New Roman" w:hAnsi="Times New Roman"/>
          <w:sz w:val="28"/>
          <w:szCs w:val="28"/>
        </w:rPr>
        <w:t>Конкурса по указанн</w:t>
      </w:r>
      <w:r>
        <w:rPr>
          <w:rFonts w:ascii="Times New Roman" w:hAnsi="Times New Roman"/>
          <w:sz w:val="28"/>
          <w:szCs w:val="28"/>
        </w:rPr>
        <w:t>ому</w:t>
      </w:r>
      <w:r w:rsidRPr="00866D73">
        <w:rPr>
          <w:rFonts w:ascii="Times New Roman" w:hAnsi="Times New Roman"/>
          <w:sz w:val="28"/>
          <w:szCs w:val="28"/>
        </w:rPr>
        <w:t xml:space="preserve"> электронн</w:t>
      </w:r>
      <w:r>
        <w:rPr>
          <w:rFonts w:ascii="Times New Roman" w:hAnsi="Times New Roman"/>
          <w:sz w:val="28"/>
          <w:szCs w:val="28"/>
        </w:rPr>
        <w:t>ому</w:t>
      </w:r>
      <w:r w:rsidRPr="00866D73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у</w:t>
      </w:r>
      <w:r w:rsidRPr="00866D73">
        <w:rPr>
          <w:rFonts w:ascii="Times New Roman" w:hAnsi="Times New Roman"/>
          <w:sz w:val="28"/>
          <w:szCs w:val="28"/>
        </w:rPr>
        <w:t xml:space="preserve"> и грамоты будут высланы </w:t>
      </w:r>
      <w:r>
        <w:rPr>
          <w:rFonts w:ascii="Times New Roman" w:hAnsi="Times New Roman"/>
          <w:sz w:val="28"/>
          <w:szCs w:val="28"/>
        </w:rPr>
        <w:t>электронно</w:t>
      </w:r>
      <w:r w:rsidRPr="00866D73">
        <w:rPr>
          <w:rFonts w:ascii="Times New Roman" w:hAnsi="Times New Roman"/>
          <w:sz w:val="28"/>
          <w:szCs w:val="28"/>
        </w:rPr>
        <w:t>.</w:t>
      </w:r>
      <w:r w:rsidR="002E5E93">
        <w:rPr>
          <w:rFonts w:ascii="Times New Roman" w:hAnsi="Times New Roman"/>
          <w:sz w:val="28"/>
          <w:szCs w:val="28"/>
        </w:rPr>
        <w:t xml:space="preserve"> Стоимость услуги 200 рублей. </w:t>
      </w:r>
    </w:p>
    <w:p w14:paraId="5F62C767" w14:textId="3702798A" w:rsidR="005D4B09" w:rsidRPr="00122241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7AC4">
        <w:rPr>
          <w:rFonts w:ascii="Times New Roman" w:hAnsi="Times New Roman"/>
          <w:color w:val="FF0000"/>
          <w:sz w:val="28"/>
          <w:szCs w:val="28"/>
        </w:rPr>
        <w:t xml:space="preserve">5.5. </w:t>
      </w:r>
      <w:r w:rsidRPr="00537AC4">
        <w:rPr>
          <w:rFonts w:ascii="Times New Roman" w:hAnsi="Times New Roman"/>
          <w:b/>
          <w:color w:val="FF0000"/>
          <w:sz w:val="28"/>
          <w:szCs w:val="28"/>
        </w:rPr>
        <w:t>Дипломы и сертификаты высылаются в электронном виде для самостоятельной печати</w:t>
      </w:r>
      <w:r w:rsidR="002E5E93">
        <w:rPr>
          <w:rFonts w:ascii="Times New Roman" w:hAnsi="Times New Roman"/>
          <w:b/>
          <w:color w:val="FF0000"/>
          <w:sz w:val="28"/>
          <w:szCs w:val="28"/>
        </w:rPr>
        <w:t xml:space="preserve"> и публикуются на сайте </w:t>
      </w:r>
      <w:hyperlink r:id="rId12" w:history="1">
        <w:r w:rsidR="002E5E93" w:rsidRPr="0014616D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www</w:t>
        </w:r>
        <w:r w:rsidR="002E5E93" w:rsidRPr="0014616D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2E5E93" w:rsidRPr="0014616D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pervoryba</w:t>
        </w:r>
        <w:proofErr w:type="spellEnd"/>
        <w:r w:rsidR="002E5E93" w:rsidRPr="0014616D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2E5E93" w:rsidRPr="0014616D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2E5E93" w:rsidRPr="002E5E9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E5E93">
        <w:rPr>
          <w:rFonts w:ascii="Times New Roman" w:hAnsi="Times New Roman"/>
          <w:b/>
          <w:color w:val="FF0000"/>
          <w:sz w:val="28"/>
          <w:szCs w:val="28"/>
        </w:rPr>
        <w:t>вместе с Протоколом результатов конкурса</w:t>
      </w:r>
      <w:r w:rsidRPr="00537AC4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122241">
        <w:rPr>
          <w:rFonts w:ascii="Times New Roman" w:hAnsi="Times New Roman"/>
          <w:b/>
          <w:bCs/>
          <w:sz w:val="28"/>
          <w:szCs w:val="28"/>
        </w:rPr>
        <w:t xml:space="preserve">Бумажные варианты дипломов будут вручаться на торжественном открытии выставки работ победителей конкурса тем, кто письменно (через электронную почту) подтвердит свое присутствие на открытии выставки. </w:t>
      </w:r>
      <w:r w:rsidR="00122241" w:rsidRPr="00122241">
        <w:rPr>
          <w:rFonts w:ascii="Times New Roman" w:hAnsi="Times New Roman"/>
          <w:b/>
          <w:bCs/>
          <w:sz w:val="28"/>
          <w:szCs w:val="28"/>
        </w:rPr>
        <w:t>Без уведомления о присутствии на выставке дипломы не печатаются.</w:t>
      </w:r>
    </w:p>
    <w:p w14:paraId="6B88935B" w14:textId="77777777" w:rsidR="005D4B09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1C2F52">
        <w:rPr>
          <w:rFonts w:ascii="Times New Roman" w:hAnsi="Times New Roman"/>
          <w:sz w:val="28"/>
          <w:szCs w:val="28"/>
        </w:rPr>
        <w:t>Выставки работ победителей Конкурса будут организованы:</w:t>
      </w:r>
    </w:p>
    <w:p w14:paraId="6F627E69" w14:textId="66570084" w:rsidR="002E5E93" w:rsidRPr="001C2F52" w:rsidRDefault="002E5E93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городах Китайской Народной республики</w:t>
      </w:r>
    </w:p>
    <w:p w14:paraId="7189FB33" w14:textId="77777777" w:rsidR="005D4B09" w:rsidRPr="001C2F52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2F52">
        <w:rPr>
          <w:rFonts w:ascii="Times New Roman" w:hAnsi="Times New Roman"/>
          <w:sz w:val="28"/>
          <w:szCs w:val="28"/>
        </w:rPr>
        <w:t xml:space="preserve">-  в городском «Гуманитарном центре-библиотеке имени семьи Полевых» </w:t>
      </w:r>
    </w:p>
    <w:p w14:paraId="5576B828" w14:textId="1850A997" w:rsidR="005D4B09" w:rsidRPr="001C2F52" w:rsidRDefault="005D4B09" w:rsidP="005D4B09">
      <w:pPr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2F5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="002E5E93">
        <w:rPr>
          <w:rFonts w:ascii="Times New Roman" w:hAnsi="Times New Roman"/>
          <w:sz w:val="28"/>
          <w:szCs w:val="28"/>
        </w:rPr>
        <w:t>5</w:t>
      </w:r>
      <w:r w:rsidRPr="001C2F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1C2F52">
        <w:rPr>
          <w:rFonts w:ascii="Times New Roman" w:hAnsi="Times New Roman"/>
          <w:sz w:val="28"/>
          <w:szCs w:val="28"/>
        </w:rPr>
        <w:t xml:space="preserve"> 202</w:t>
      </w:r>
      <w:r w:rsidR="002E5E93">
        <w:rPr>
          <w:rFonts w:ascii="Times New Roman" w:hAnsi="Times New Roman"/>
          <w:sz w:val="28"/>
          <w:szCs w:val="28"/>
        </w:rPr>
        <w:t>5</w:t>
      </w:r>
      <w:r w:rsidRPr="001C2F52">
        <w:rPr>
          <w:rFonts w:ascii="Times New Roman" w:hAnsi="Times New Roman"/>
          <w:sz w:val="28"/>
          <w:szCs w:val="28"/>
        </w:rPr>
        <w:t>)</w:t>
      </w:r>
    </w:p>
    <w:p w14:paraId="4683AE46" w14:textId="4E1C12CD" w:rsidR="005D4B09" w:rsidRDefault="005D4B09" w:rsidP="005D4B09">
      <w:pPr>
        <w:tabs>
          <w:tab w:val="left" w:pos="13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C2F52">
        <w:rPr>
          <w:rFonts w:ascii="Times New Roman" w:hAnsi="Times New Roman"/>
          <w:sz w:val="28"/>
          <w:szCs w:val="28"/>
        </w:rPr>
        <w:t>- в Ангарском «Художественном центре»</w:t>
      </w:r>
      <w:r>
        <w:rPr>
          <w:rFonts w:ascii="Times New Roman" w:hAnsi="Times New Roman"/>
          <w:sz w:val="28"/>
          <w:szCs w:val="28"/>
        </w:rPr>
        <w:t xml:space="preserve"> (октябрь</w:t>
      </w:r>
      <w:r w:rsidR="002E5E93">
        <w:rPr>
          <w:rFonts w:ascii="Times New Roman" w:hAnsi="Times New Roman"/>
          <w:sz w:val="28"/>
          <w:szCs w:val="28"/>
        </w:rPr>
        <w:t>-ноябрь</w:t>
      </w:r>
      <w:r w:rsidRPr="001C2F52">
        <w:rPr>
          <w:rFonts w:ascii="Times New Roman" w:hAnsi="Times New Roman"/>
          <w:sz w:val="28"/>
          <w:szCs w:val="28"/>
        </w:rPr>
        <w:t xml:space="preserve"> 202</w:t>
      </w:r>
      <w:r w:rsidR="002E5E93">
        <w:rPr>
          <w:rFonts w:ascii="Times New Roman" w:hAnsi="Times New Roman"/>
          <w:sz w:val="28"/>
          <w:szCs w:val="28"/>
        </w:rPr>
        <w:t>5</w:t>
      </w:r>
      <w:r w:rsidRPr="001C2F52">
        <w:rPr>
          <w:rFonts w:ascii="Times New Roman" w:hAnsi="Times New Roman"/>
          <w:sz w:val="28"/>
          <w:szCs w:val="28"/>
        </w:rPr>
        <w:t xml:space="preserve"> г.)</w:t>
      </w:r>
    </w:p>
    <w:p w14:paraId="2B809658" w14:textId="77777777" w:rsidR="00BC3C57" w:rsidRDefault="00BC3C57" w:rsidP="005D4B09">
      <w:pPr>
        <w:tabs>
          <w:tab w:val="left" w:pos="13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Выставки планируются в Городском выставочном зале «Дом В.С. Рогаля», в </w:t>
      </w:r>
    </w:p>
    <w:p w14:paraId="7FD595DE" w14:textId="7BC1EF4D" w:rsidR="00BC3C57" w:rsidRPr="001C2F52" w:rsidRDefault="00BC3C57" w:rsidP="005D4B09">
      <w:pPr>
        <w:tabs>
          <w:tab w:val="left" w:pos="13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Частном образовательном учреждении «Точка будущего», </w:t>
      </w:r>
      <w:r w:rsidR="002E5E93">
        <w:rPr>
          <w:rFonts w:ascii="Times New Roman" w:hAnsi="Times New Roman"/>
          <w:sz w:val="28"/>
          <w:szCs w:val="28"/>
        </w:rPr>
        <w:t xml:space="preserve">библиотеках, </w:t>
      </w:r>
      <w:r>
        <w:rPr>
          <w:rFonts w:ascii="Times New Roman" w:hAnsi="Times New Roman"/>
          <w:sz w:val="28"/>
          <w:szCs w:val="28"/>
        </w:rPr>
        <w:t>художественных и коррекционных школах Иркутской области.</w:t>
      </w:r>
    </w:p>
    <w:p w14:paraId="4E9D9586" w14:textId="77777777" w:rsidR="005D4B09" w:rsidRPr="00037A1B" w:rsidRDefault="005D4B09" w:rsidP="005D4B09">
      <w:pPr>
        <w:pStyle w:val="a3"/>
        <w:tabs>
          <w:tab w:val="left" w:pos="1380"/>
        </w:tabs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B22C0">
        <w:rPr>
          <w:rFonts w:ascii="Times New Roman" w:hAnsi="Times New Roman"/>
          <w:b/>
          <w:sz w:val="28"/>
          <w:szCs w:val="28"/>
        </w:rPr>
        <w:t xml:space="preserve">Решение жюри признаётся единственно верным, не подлежит публичному обсуждению и оспариванию. </w:t>
      </w:r>
      <w:r>
        <w:rPr>
          <w:rFonts w:ascii="Times New Roman" w:hAnsi="Times New Roman"/>
          <w:b/>
          <w:sz w:val="28"/>
          <w:szCs w:val="28"/>
        </w:rPr>
        <w:t>Результаты К</w:t>
      </w:r>
      <w:r w:rsidRPr="00BB22C0">
        <w:rPr>
          <w:rFonts w:ascii="Times New Roman" w:hAnsi="Times New Roman"/>
          <w:b/>
          <w:sz w:val="28"/>
          <w:szCs w:val="28"/>
        </w:rPr>
        <w:t>онкурса не пересматр</w:t>
      </w:r>
      <w:r>
        <w:rPr>
          <w:rFonts w:ascii="Times New Roman" w:hAnsi="Times New Roman"/>
          <w:b/>
          <w:sz w:val="28"/>
          <w:szCs w:val="28"/>
        </w:rPr>
        <w:t>иваются.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6F2EAF92" w14:textId="4369F8D5" w:rsidR="005D4B09" w:rsidRPr="00F41E34" w:rsidRDefault="005D4B09" w:rsidP="000B5AD7">
      <w:pPr>
        <w:tabs>
          <w:tab w:val="left" w:pos="1380"/>
        </w:tabs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41E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Приложение № 1</w:t>
      </w:r>
    </w:p>
    <w:p w14:paraId="6D126D32" w14:textId="301D7704" w:rsidR="005D4B09" w:rsidRPr="00F41E34" w:rsidRDefault="005D4B09" w:rsidP="005D4B09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</w:t>
      </w:r>
      <w:r w:rsidRPr="00F41E34">
        <w:rPr>
          <w:rFonts w:ascii="Times New Roman" w:hAnsi="Times New Roman"/>
          <w:b/>
          <w:sz w:val="28"/>
          <w:szCs w:val="28"/>
        </w:rPr>
        <w:t xml:space="preserve">юри </w:t>
      </w:r>
      <w:bookmarkStart w:id="2" w:name="_Hlk64564800"/>
      <w:r>
        <w:rPr>
          <w:rFonts w:ascii="Times New Roman" w:hAnsi="Times New Roman"/>
          <w:b/>
          <w:sz w:val="28"/>
          <w:szCs w:val="28"/>
          <w:lang w:val="en-US"/>
        </w:rPr>
        <w:t>XV</w:t>
      </w:r>
      <w:r w:rsidRPr="00F41E34">
        <w:rPr>
          <w:rFonts w:ascii="Times New Roman" w:hAnsi="Times New Roman"/>
          <w:b/>
          <w:sz w:val="28"/>
          <w:szCs w:val="28"/>
        </w:rPr>
        <w:t xml:space="preserve"> Международного </w:t>
      </w:r>
      <w:r w:rsidR="00CF7B81">
        <w:rPr>
          <w:rFonts w:ascii="Times New Roman" w:hAnsi="Times New Roman"/>
          <w:b/>
          <w:sz w:val="28"/>
          <w:szCs w:val="28"/>
        </w:rPr>
        <w:t xml:space="preserve">художественного </w:t>
      </w:r>
      <w:r w:rsidRPr="00F41E34">
        <w:rPr>
          <w:rFonts w:ascii="Times New Roman" w:hAnsi="Times New Roman"/>
          <w:b/>
          <w:sz w:val="28"/>
          <w:szCs w:val="28"/>
        </w:rPr>
        <w:t xml:space="preserve">конкурса </w:t>
      </w:r>
    </w:p>
    <w:p w14:paraId="76F40C6C" w14:textId="47934AA1" w:rsidR="005D4B09" w:rsidRPr="00F41E34" w:rsidRDefault="005D4B09" w:rsidP="005D4B09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41E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1E34">
        <w:rPr>
          <w:rFonts w:ascii="Times New Roman" w:hAnsi="Times New Roman"/>
          <w:b/>
          <w:sz w:val="28"/>
          <w:szCs w:val="28"/>
        </w:rPr>
        <w:t>«Моя первая рыба» (202</w:t>
      </w:r>
      <w:r w:rsidR="002E5E93">
        <w:rPr>
          <w:rFonts w:ascii="Times New Roman" w:hAnsi="Times New Roman"/>
          <w:b/>
          <w:sz w:val="28"/>
          <w:szCs w:val="28"/>
        </w:rPr>
        <w:t>5</w:t>
      </w:r>
      <w:r w:rsidRPr="00F41E34">
        <w:rPr>
          <w:rFonts w:ascii="Times New Roman" w:hAnsi="Times New Roman"/>
          <w:b/>
          <w:sz w:val="28"/>
          <w:szCs w:val="28"/>
        </w:rPr>
        <w:t>)</w:t>
      </w:r>
    </w:p>
    <w:p w14:paraId="6BB882C5" w14:textId="77777777" w:rsidR="002E5E93" w:rsidRDefault="002E5E93" w:rsidP="002E5E9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90993056"/>
      <w:bookmarkEnd w:id="2"/>
      <w:r w:rsidRPr="00B46DDB">
        <w:rPr>
          <w:rFonts w:ascii="Times New Roman" w:eastAsia="Times New Roman" w:hAnsi="Times New Roman"/>
          <w:sz w:val="28"/>
          <w:szCs w:val="28"/>
          <w:lang w:eastAsia="ru-RU"/>
        </w:rPr>
        <w:t>Христолюбова Людмила Анатольевна</w:t>
      </w:r>
      <w:bookmarkEnd w:id="3"/>
      <w:r w:rsidRPr="00B46DDB">
        <w:rPr>
          <w:rFonts w:ascii="Times New Roman" w:eastAsia="Times New Roman" w:hAnsi="Times New Roman"/>
          <w:sz w:val="28"/>
          <w:szCs w:val="28"/>
          <w:lang w:eastAsia="ru-RU"/>
        </w:rPr>
        <w:t>, учитель технологии ЧОУ ОК «Точка будущего», председатель жюри</w:t>
      </w:r>
    </w:p>
    <w:p w14:paraId="0B8D95C8" w14:textId="77777777" w:rsidR="005D4B09" w:rsidRPr="00AF37D6" w:rsidRDefault="005D4B09" w:rsidP="005D4B0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Муравьев Александр Михайлович, на</w:t>
      </w:r>
      <w:r w:rsidRPr="0074757D">
        <w:rPr>
          <w:rFonts w:ascii="Times New Roman" w:eastAsia="Times New Roman" w:hAnsi="Times New Roman"/>
          <w:sz w:val="28"/>
          <w:szCs w:val="28"/>
          <w:lang w:eastAsia="ru-RU"/>
        </w:rPr>
        <w:t>родный художник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47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74757D">
        <w:rPr>
          <w:rFonts w:ascii="Times New Roman" w:eastAsia="Times New Roman" w:hAnsi="Times New Roman"/>
          <w:sz w:val="28"/>
          <w:szCs w:val="28"/>
          <w:lang w:eastAsia="ru-RU"/>
        </w:rPr>
        <w:t>лен-корреспондент Российской академии художеств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47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37D6">
        <w:rPr>
          <w:rFonts w:ascii="Times New Roman" w:eastAsia="Times New Roman" w:hAnsi="Times New Roman"/>
          <w:sz w:val="28"/>
          <w:szCs w:val="28"/>
          <w:lang w:eastAsia="ru-RU"/>
        </w:rPr>
        <w:t>тветственный секр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етарь Союза художников России, п</w:t>
      </w:r>
      <w:r w:rsidRPr="00AF37D6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редседатель комиссии по эстетическому воспитанию СХР,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F37D6">
        <w:rPr>
          <w:rFonts w:ascii="Times New Roman" w:eastAsia="Times New Roman" w:hAnsi="Times New Roman"/>
          <w:sz w:val="28"/>
          <w:szCs w:val="28"/>
          <w:lang w:eastAsia="ru-RU"/>
        </w:rPr>
        <w:t xml:space="preserve">лавный художник детского журнала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F37D6">
        <w:rPr>
          <w:rFonts w:ascii="Times New Roman" w:eastAsia="Times New Roman" w:hAnsi="Times New Roman"/>
          <w:sz w:val="28"/>
          <w:szCs w:val="28"/>
          <w:lang w:eastAsia="ru-RU"/>
        </w:rPr>
        <w:t>Сибирячок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51B7C796" w14:textId="77777777" w:rsidR="005D4B09" w:rsidRPr="00B46DDB" w:rsidRDefault="005D4B09" w:rsidP="005D4B0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Элоян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Норикович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на</w:t>
      </w:r>
      <w:r w:rsidRPr="0074757D">
        <w:rPr>
          <w:rFonts w:ascii="Times New Roman" w:eastAsia="Times New Roman" w:hAnsi="Times New Roman"/>
          <w:sz w:val="28"/>
          <w:szCs w:val="28"/>
          <w:lang w:eastAsia="ru-RU"/>
        </w:rPr>
        <w:t>родный художни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России, </w:t>
      </w:r>
      <w:r w:rsidRPr="0074757D">
        <w:rPr>
          <w:rFonts w:ascii="Times New Roman" w:eastAsia="Times New Roman" w:hAnsi="Times New Roman"/>
          <w:sz w:val="28"/>
          <w:szCs w:val="28"/>
          <w:lang w:eastAsia="ru-RU"/>
        </w:rPr>
        <w:t>член Союза дизайнеров России</w:t>
      </w:r>
      <w:r w:rsidRPr="0074757D">
        <w:t xml:space="preserve"> </w:t>
      </w:r>
    </w:p>
    <w:p w14:paraId="1270AC99" w14:textId="77777777" w:rsidR="005D4B09" w:rsidRDefault="005D4B09" w:rsidP="005D4B0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DDB">
        <w:rPr>
          <w:rFonts w:ascii="Times New Roman" w:eastAsia="Times New Roman" w:hAnsi="Times New Roman"/>
          <w:sz w:val="28"/>
          <w:szCs w:val="28"/>
          <w:lang w:eastAsia="ru-RU"/>
        </w:rPr>
        <w:t>Дмитраков Анатолий Николаевич, член союза дизайнеров России, художник, руководитель экспериментальной творческой лаборатории «Карандаш», преподаватель художественного конструирования для детей</w:t>
      </w:r>
    </w:p>
    <w:p w14:paraId="079A1AAA" w14:textId="77777777" w:rsidR="005D4B09" w:rsidRDefault="005D4B09" w:rsidP="005D4B0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DDB">
        <w:rPr>
          <w:rFonts w:ascii="Times New Roman" w:eastAsia="Times New Roman" w:hAnsi="Times New Roman"/>
          <w:sz w:val="28"/>
          <w:szCs w:val="28"/>
          <w:lang w:eastAsia="ru-RU"/>
        </w:rPr>
        <w:t>Мартынова Александра Александровна, дизайнер, график, член Союза художников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B46DD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</w:p>
    <w:p w14:paraId="45AD3426" w14:textId="56E9FFD1" w:rsidR="005D4B09" w:rsidRDefault="005D4B09" w:rsidP="005D4B0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DDB">
        <w:rPr>
          <w:rFonts w:ascii="Times New Roman" w:eastAsia="Times New Roman" w:hAnsi="Times New Roman"/>
          <w:sz w:val="28"/>
          <w:szCs w:val="28"/>
          <w:lang w:eastAsia="ru-RU"/>
        </w:rPr>
        <w:t>Николаева Наталья Викторовна, художник росписи по ткани, член правления Союза Народных мастеров Прибайкалья, педагог ДО МБОУ г. Иркутск СОШ № 66</w:t>
      </w:r>
    </w:p>
    <w:p w14:paraId="20B67E68" w14:textId="77777777" w:rsidR="005D4B09" w:rsidRDefault="005D4B09" w:rsidP="005D4B0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DDB">
        <w:rPr>
          <w:rFonts w:ascii="Times New Roman" w:eastAsia="Times New Roman" w:hAnsi="Times New Roman"/>
          <w:sz w:val="28"/>
          <w:szCs w:val="28"/>
          <w:lang w:eastAsia="ru-RU"/>
        </w:rPr>
        <w:t>Сударчикова Ольга Александровна, художник, педагог ЧОУ ОК «Точка будущего»</w:t>
      </w:r>
    </w:p>
    <w:p w14:paraId="141C2524" w14:textId="77777777" w:rsidR="005D4B09" w:rsidRDefault="005D4B09" w:rsidP="005D4B0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64564834"/>
      <w:r w:rsidRPr="00B46DDB">
        <w:rPr>
          <w:rFonts w:ascii="Times New Roman" w:eastAsia="Times New Roman" w:hAnsi="Times New Roman"/>
          <w:sz w:val="28"/>
          <w:szCs w:val="28"/>
          <w:lang w:eastAsia="ru-RU"/>
        </w:rPr>
        <w:t>Фофин Александр Иванович, к.ф.н., доцент, искусствовед, президент АСКИ «ФранСиб»</w:t>
      </w:r>
    </w:p>
    <w:bookmarkEnd w:id="4"/>
    <w:p w14:paraId="4BAF09C4" w14:textId="77777777" w:rsidR="005D4B09" w:rsidRPr="00B46DDB" w:rsidRDefault="005D4B09" w:rsidP="005D4B0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fr-CA" w:eastAsia="ru-RU"/>
        </w:rPr>
        <w:t>Gianni</w:t>
      </w:r>
      <w:r w:rsidRPr="00EF0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fr-CA" w:eastAsia="ru-RU"/>
        </w:rPr>
        <w:t>Pignat</w:t>
      </w:r>
      <w:r w:rsidRPr="00EF065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Джанни Пиньят) (Италия), художник</w:t>
      </w:r>
    </w:p>
    <w:p w14:paraId="1E15F954" w14:textId="31C7884E" w:rsidR="005D4B09" w:rsidRDefault="005D4B09" w:rsidP="00CF7B81">
      <w:pPr>
        <w:tabs>
          <w:tab w:val="left" w:pos="138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E17">
        <w:rPr>
          <w:rFonts w:ascii="Times New Roman" w:hAnsi="Times New Roman"/>
          <w:b/>
          <w:bCs/>
          <w:sz w:val="28"/>
          <w:szCs w:val="28"/>
        </w:rPr>
        <w:t>Организационный комитет X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77E17">
        <w:rPr>
          <w:rFonts w:ascii="Times New Roman" w:hAnsi="Times New Roman"/>
          <w:b/>
          <w:bCs/>
          <w:sz w:val="28"/>
          <w:szCs w:val="28"/>
        </w:rPr>
        <w:t xml:space="preserve"> Международного</w:t>
      </w:r>
      <w:r w:rsidR="00CF7B81">
        <w:rPr>
          <w:rFonts w:ascii="Times New Roman" w:hAnsi="Times New Roman"/>
          <w:b/>
          <w:bCs/>
          <w:sz w:val="28"/>
          <w:szCs w:val="28"/>
        </w:rPr>
        <w:t xml:space="preserve"> художественного </w:t>
      </w:r>
      <w:r w:rsidR="00CF7B81" w:rsidRPr="00B77E17">
        <w:rPr>
          <w:rFonts w:ascii="Times New Roman" w:hAnsi="Times New Roman"/>
          <w:b/>
          <w:bCs/>
          <w:sz w:val="28"/>
          <w:szCs w:val="28"/>
        </w:rPr>
        <w:t xml:space="preserve">конкурса </w:t>
      </w:r>
      <w:r w:rsidR="00CF7B81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Моя первая рыба» (202</w:t>
      </w:r>
      <w:r w:rsidR="002E5E93">
        <w:rPr>
          <w:rFonts w:ascii="Times New Roman" w:hAnsi="Times New Roman"/>
          <w:b/>
          <w:bCs/>
          <w:sz w:val="28"/>
          <w:szCs w:val="28"/>
        </w:rPr>
        <w:t>5</w:t>
      </w:r>
      <w:r w:rsidRPr="00B77E17">
        <w:rPr>
          <w:rFonts w:ascii="Times New Roman" w:hAnsi="Times New Roman"/>
          <w:b/>
          <w:bCs/>
          <w:sz w:val="28"/>
          <w:szCs w:val="28"/>
        </w:rPr>
        <w:t>)</w:t>
      </w:r>
    </w:p>
    <w:p w14:paraId="4C0ADDC9" w14:textId="59218D7C" w:rsidR="005D4B09" w:rsidRPr="002E5E93" w:rsidRDefault="005D4B09" w:rsidP="002E5E9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C3C57">
        <w:rPr>
          <w:rFonts w:ascii="Times New Roman" w:hAnsi="Times New Roman"/>
          <w:sz w:val="28"/>
          <w:szCs w:val="28"/>
        </w:rPr>
        <w:t xml:space="preserve">Председатель комитета </w:t>
      </w:r>
      <w:r w:rsidR="002E5E93">
        <w:rPr>
          <w:rFonts w:ascii="Times New Roman" w:hAnsi="Times New Roman"/>
          <w:sz w:val="28"/>
          <w:szCs w:val="28"/>
        </w:rPr>
        <w:t>–</w:t>
      </w:r>
      <w:r w:rsidRPr="002E5E93">
        <w:rPr>
          <w:rFonts w:ascii="Times New Roman" w:hAnsi="Times New Roman"/>
          <w:sz w:val="28"/>
          <w:szCs w:val="28"/>
        </w:rPr>
        <w:t xml:space="preserve"> Фофин Александр Иванович</w:t>
      </w:r>
    </w:p>
    <w:p w14:paraId="57EB52CB" w14:textId="77777777" w:rsidR="005D4B09" w:rsidRPr="00BC3C57" w:rsidRDefault="005D4B09" w:rsidP="005D4B09">
      <w:pPr>
        <w:pStyle w:val="a3"/>
        <w:numPr>
          <w:ilvl w:val="0"/>
          <w:numId w:val="5"/>
        </w:numPr>
        <w:tabs>
          <w:tab w:val="left" w:pos="13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C3C57">
        <w:rPr>
          <w:rFonts w:ascii="Times New Roman" w:hAnsi="Times New Roman"/>
          <w:sz w:val="28"/>
          <w:szCs w:val="28"/>
        </w:rPr>
        <w:t>Секретарь комитета – Духовникова Евгения Юрьевна</w:t>
      </w:r>
    </w:p>
    <w:p w14:paraId="79D4095D" w14:textId="77777777" w:rsidR="005D4B09" w:rsidRDefault="005D4B09" w:rsidP="005D4B09">
      <w:pPr>
        <w:pStyle w:val="a3"/>
        <w:numPr>
          <w:ilvl w:val="0"/>
          <w:numId w:val="5"/>
        </w:numPr>
        <w:tabs>
          <w:tab w:val="left" w:pos="13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C3C57">
        <w:rPr>
          <w:rFonts w:ascii="Times New Roman" w:hAnsi="Times New Roman"/>
          <w:sz w:val="28"/>
          <w:szCs w:val="28"/>
        </w:rPr>
        <w:t xml:space="preserve">Член комитета – </w:t>
      </w:r>
      <w:proofErr w:type="spellStart"/>
      <w:r w:rsidRPr="00BC3C57">
        <w:rPr>
          <w:rFonts w:ascii="Times New Roman" w:hAnsi="Times New Roman"/>
          <w:sz w:val="28"/>
          <w:szCs w:val="28"/>
        </w:rPr>
        <w:t>Аксаментова</w:t>
      </w:r>
      <w:proofErr w:type="spellEnd"/>
      <w:r w:rsidRPr="00BC3C57">
        <w:rPr>
          <w:rFonts w:ascii="Times New Roman" w:hAnsi="Times New Roman"/>
          <w:sz w:val="28"/>
          <w:szCs w:val="28"/>
        </w:rPr>
        <w:t xml:space="preserve"> Юлия Владимировна</w:t>
      </w:r>
    </w:p>
    <w:p w14:paraId="5D7618A4" w14:textId="6AA665D4" w:rsidR="002E5E93" w:rsidRDefault="002E5E93" w:rsidP="005D4B09">
      <w:pPr>
        <w:pStyle w:val="a3"/>
        <w:numPr>
          <w:ilvl w:val="0"/>
          <w:numId w:val="5"/>
        </w:numPr>
        <w:tabs>
          <w:tab w:val="left" w:pos="13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комитета –</w:t>
      </w:r>
      <w:r w:rsidRPr="002E5E93">
        <w:t xml:space="preserve"> </w:t>
      </w:r>
      <w:r w:rsidRPr="002E5E93">
        <w:rPr>
          <w:rFonts w:ascii="Times New Roman" w:hAnsi="Times New Roman"/>
          <w:sz w:val="28"/>
          <w:szCs w:val="28"/>
        </w:rPr>
        <w:t>Христолюбова Людмила Анатольевна</w:t>
      </w:r>
    </w:p>
    <w:p w14:paraId="69E4D1FF" w14:textId="77777777" w:rsidR="00BC3C57" w:rsidRDefault="00BC3C57" w:rsidP="00CF7B81">
      <w:pPr>
        <w:tabs>
          <w:tab w:val="left" w:pos="138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186A84A9" w14:textId="77777777" w:rsidR="00BC3C57" w:rsidRDefault="00BC3C57" w:rsidP="005D4B09">
      <w:pPr>
        <w:tabs>
          <w:tab w:val="left" w:pos="1380"/>
        </w:tabs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A3929D8" w14:textId="0A592198" w:rsidR="005D4B09" w:rsidRDefault="005D4B09" w:rsidP="005D4B09">
      <w:pPr>
        <w:tabs>
          <w:tab w:val="left" w:pos="1380"/>
        </w:tabs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14:paraId="1E06F872" w14:textId="77777777" w:rsidR="005D4B09" w:rsidRPr="00107AED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C75F101" w14:textId="77777777" w:rsidR="005D4B09" w:rsidRPr="00AC171C" w:rsidRDefault="005D4B09" w:rsidP="005D4B09">
      <w:pPr>
        <w:tabs>
          <w:tab w:val="left" w:pos="1380"/>
        </w:tabs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C171C">
        <w:rPr>
          <w:rFonts w:ascii="Times New Roman" w:hAnsi="Times New Roman"/>
          <w:sz w:val="28"/>
          <w:szCs w:val="28"/>
        </w:rPr>
        <w:t>ЗАЯВКА</w:t>
      </w:r>
    </w:p>
    <w:p w14:paraId="23AB60B2" w14:textId="57C68CF6" w:rsidR="005D4B09" w:rsidRPr="00AC171C" w:rsidRDefault="005D4B09" w:rsidP="005D4B09">
      <w:pPr>
        <w:tabs>
          <w:tab w:val="left" w:pos="1380"/>
        </w:tabs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C171C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fr-CA"/>
        </w:rPr>
        <w:t>IV</w:t>
      </w:r>
      <w:r>
        <w:rPr>
          <w:rFonts w:ascii="Times New Roman" w:hAnsi="Times New Roman"/>
          <w:sz w:val="28"/>
          <w:szCs w:val="28"/>
        </w:rPr>
        <w:t xml:space="preserve"> Международном конкурсе художественного </w:t>
      </w:r>
      <w:r w:rsidRPr="00AC171C">
        <w:rPr>
          <w:rFonts w:ascii="Times New Roman" w:hAnsi="Times New Roman"/>
          <w:sz w:val="28"/>
          <w:szCs w:val="28"/>
        </w:rPr>
        <w:t>творчества</w:t>
      </w:r>
    </w:p>
    <w:p w14:paraId="00A96263" w14:textId="53A7B1BE" w:rsidR="005D4B09" w:rsidRPr="0059538C" w:rsidRDefault="005D4B09" w:rsidP="005D4B09">
      <w:pPr>
        <w:tabs>
          <w:tab w:val="left" w:pos="1380"/>
        </w:tabs>
        <w:spacing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AC171C">
        <w:rPr>
          <w:rFonts w:ascii="Times New Roman" w:hAnsi="Times New Roman"/>
          <w:sz w:val="28"/>
          <w:szCs w:val="28"/>
        </w:rPr>
        <w:t xml:space="preserve"> «Моя первая рыба» (20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AC17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D301BA5" w14:textId="77777777" w:rsidR="005D4B09" w:rsidRPr="0059538C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-52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1275"/>
        <w:gridCol w:w="505"/>
        <w:gridCol w:w="1196"/>
        <w:gridCol w:w="1417"/>
        <w:gridCol w:w="1276"/>
        <w:gridCol w:w="992"/>
        <w:gridCol w:w="1134"/>
        <w:gridCol w:w="2268"/>
      </w:tblGrid>
      <w:tr w:rsidR="005D4B09" w:rsidRPr="003A1EAF" w14:paraId="1078F5E8" w14:textId="77777777" w:rsidTr="0040179F">
        <w:trPr>
          <w:cantSplit/>
          <w:trHeight w:val="2258"/>
        </w:trPr>
        <w:tc>
          <w:tcPr>
            <w:tcW w:w="313" w:type="dxa"/>
            <w:shd w:val="clear" w:color="auto" w:fill="auto"/>
            <w:textDirection w:val="btLr"/>
          </w:tcPr>
          <w:p w14:paraId="39A1852D" w14:textId="77777777" w:rsidR="005D4B09" w:rsidRPr="003A1EAF" w:rsidRDefault="005D4B09" w:rsidP="0040179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A1E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14:paraId="047ED483" w14:textId="77777777" w:rsidR="005D4B09" w:rsidRPr="003A1EAF" w:rsidRDefault="005D4B09" w:rsidP="0040179F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AB4BCE" w14:textId="77777777" w:rsidR="005D4B09" w:rsidRPr="003A1EAF" w:rsidRDefault="005D4B09" w:rsidP="0040179F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1EAF">
              <w:rPr>
                <w:rFonts w:ascii="Times New Roman" w:hAnsi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505" w:type="dxa"/>
            <w:shd w:val="clear" w:color="auto" w:fill="auto"/>
            <w:textDirection w:val="btLr"/>
          </w:tcPr>
          <w:p w14:paraId="1687E9BE" w14:textId="77777777" w:rsidR="005D4B09" w:rsidRPr="003A1EAF" w:rsidRDefault="005D4B09" w:rsidP="0040179F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1EAF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96" w:type="dxa"/>
            <w:shd w:val="clear" w:color="auto" w:fill="auto"/>
            <w:textDirection w:val="btLr"/>
          </w:tcPr>
          <w:p w14:paraId="771ED192" w14:textId="77777777" w:rsidR="005D4B09" w:rsidRPr="003A1EAF" w:rsidRDefault="005D4B09" w:rsidP="0040179F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1EA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745ACD0A" w14:textId="77777777" w:rsidR="005D4B09" w:rsidRPr="003A1EAF" w:rsidRDefault="005D4B09" w:rsidP="0040179F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78F457" w14:textId="77777777" w:rsidR="005D4B09" w:rsidRPr="003A1EAF" w:rsidRDefault="005D4B09" w:rsidP="0040179F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1EAF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  <w:p w14:paraId="6D42833F" w14:textId="77777777" w:rsidR="005D4B09" w:rsidRPr="003A1EAF" w:rsidRDefault="005D4B09" w:rsidP="0040179F">
            <w:pPr>
              <w:spacing w:after="0" w:line="240" w:lineRule="auto"/>
              <w:ind w:right="113"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14:paraId="2BB1F954" w14:textId="77777777" w:rsidR="005D4B09" w:rsidRPr="003A1EAF" w:rsidRDefault="005D4B09" w:rsidP="0040179F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B6E5A7" w14:textId="77777777" w:rsidR="005D4B09" w:rsidRPr="003A1EAF" w:rsidRDefault="005D4B09" w:rsidP="0040179F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1EAF">
              <w:rPr>
                <w:rFonts w:ascii="Times New Roman" w:hAnsi="Times New Roman"/>
                <w:b/>
                <w:sz w:val="24"/>
                <w:szCs w:val="24"/>
              </w:rPr>
              <w:t>Техника исполнения</w:t>
            </w:r>
          </w:p>
          <w:p w14:paraId="34952537" w14:textId="77777777" w:rsidR="005D4B09" w:rsidRPr="003A1EAF" w:rsidRDefault="005D4B09" w:rsidP="0040179F">
            <w:pPr>
              <w:spacing w:after="0" w:line="240" w:lineRule="auto"/>
              <w:ind w:right="113"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58C177E2" w14:textId="77777777" w:rsidR="005D4B09" w:rsidRPr="003A1EAF" w:rsidRDefault="005D4B09" w:rsidP="0040179F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210F31" w14:textId="77777777" w:rsidR="005D4B09" w:rsidRPr="003A1EAF" w:rsidRDefault="005D4B09" w:rsidP="0040179F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1EAF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14:paraId="3C508878" w14:textId="77777777" w:rsidR="005D4B09" w:rsidRPr="003A1EAF" w:rsidRDefault="005D4B09" w:rsidP="0040179F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9029E0" w14:textId="77777777" w:rsidR="005D4B09" w:rsidRPr="003A1EAF" w:rsidRDefault="005D4B09" w:rsidP="0040179F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14:paraId="4DA35EC0" w14:textId="77777777" w:rsidR="005D4B09" w:rsidRPr="003A1EAF" w:rsidRDefault="005D4B09" w:rsidP="0040179F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1EAF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(полное название)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14:paraId="0F76C6A4" w14:textId="77777777" w:rsidR="005D4B09" w:rsidRPr="003A1EAF" w:rsidRDefault="005D4B09" w:rsidP="0040179F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AF41B7" w14:textId="77777777" w:rsidR="005D4B09" w:rsidRPr="003A1EAF" w:rsidRDefault="005D4B09" w:rsidP="0040179F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1EAF">
              <w:rPr>
                <w:rFonts w:ascii="Times New Roman" w:hAnsi="Times New Roman"/>
                <w:b/>
                <w:sz w:val="24"/>
                <w:szCs w:val="24"/>
              </w:rPr>
              <w:t>Руководитель, педагог (</w:t>
            </w:r>
            <w:proofErr w:type="gramStart"/>
            <w:r w:rsidRPr="003A1EAF">
              <w:rPr>
                <w:rFonts w:ascii="Times New Roman" w:hAnsi="Times New Roman"/>
                <w:b/>
                <w:sz w:val="24"/>
                <w:szCs w:val="24"/>
              </w:rPr>
              <w:t xml:space="preserve">ФИО,   </w:t>
            </w:r>
            <w:proofErr w:type="gramEnd"/>
            <w:r w:rsidRPr="003A1EAF">
              <w:rPr>
                <w:rFonts w:ascii="Times New Roman" w:hAnsi="Times New Roman"/>
                <w:b/>
                <w:sz w:val="24"/>
                <w:szCs w:val="24"/>
              </w:rPr>
              <w:t xml:space="preserve">   е-</w:t>
            </w:r>
            <w:r w:rsidRPr="003A1E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3A1EAF">
              <w:rPr>
                <w:rFonts w:ascii="Times New Roman" w:hAnsi="Times New Roman"/>
                <w:b/>
                <w:sz w:val="24"/>
                <w:szCs w:val="24"/>
              </w:rPr>
              <w:t>,телефон)</w:t>
            </w:r>
          </w:p>
        </w:tc>
      </w:tr>
      <w:tr w:rsidR="005D4B09" w:rsidRPr="003A1EAF" w14:paraId="648E4E72" w14:textId="77777777" w:rsidTr="0040179F">
        <w:trPr>
          <w:trHeight w:val="156"/>
        </w:trPr>
        <w:tc>
          <w:tcPr>
            <w:tcW w:w="313" w:type="dxa"/>
            <w:shd w:val="clear" w:color="auto" w:fill="auto"/>
          </w:tcPr>
          <w:p w14:paraId="0B7E7264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E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CF72725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</w:tcPr>
          <w:p w14:paraId="00A56E7E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658C8627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B0370B7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E080D06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5E87247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174D221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9AE08A4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4B09" w:rsidRPr="003A1EAF" w14:paraId="339A66AC" w14:textId="77777777" w:rsidTr="0040179F">
        <w:trPr>
          <w:trHeight w:val="156"/>
        </w:trPr>
        <w:tc>
          <w:tcPr>
            <w:tcW w:w="313" w:type="dxa"/>
            <w:shd w:val="clear" w:color="auto" w:fill="auto"/>
          </w:tcPr>
          <w:p w14:paraId="42646792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E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0E6250E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</w:tcPr>
          <w:p w14:paraId="38285BD5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7F57DABC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86F4EC3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12D8169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9CA4235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5AB368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5A199E9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4B09" w:rsidRPr="003A1EAF" w14:paraId="50147263" w14:textId="77777777" w:rsidTr="0040179F">
        <w:trPr>
          <w:trHeight w:val="156"/>
        </w:trPr>
        <w:tc>
          <w:tcPr>
            <w:tcW w:w="313" w:type="dxa"/>
            <w:shd w:val="clear" w:color="auto" w:fill="auto"/>
          </w:tcPr>
          <w:p w14:paraId="4561A4F5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E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E0227FD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</w:tcPr>
          <w:p w14:paraId="43C4FEB6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776C51DF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18DDC57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A4AA0B1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C036AC8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247B9B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4A6DA60" w14:textId="77777777" w:rsidR="005D4B09" w:rsidRPr="003A1EAF" w:rsidRDefault="005D4B09" w:rsidP="0040179F">
            <w:pPr>
              <w:pStyle w:val="a3"/>
              <w:tabs>
                <w:tab w:val="left" w:pos="1380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3B750DD1" w14:textId="77777777" w:rsidR="005D4B09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49FDA34" w14:textId="77777777" w:rsidR="005D4B09" w:rsidRPr="00107AED" w:rsidRDefault="005D4B09" w:rsidP="005D4B09">
      <w:pPr>
        <w:tabs>
          <w:tab w:val="left" w:pos="138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107AED">
        <w:rPr>
          <w:rFonts w:ascii="Times New Roman" w:hAnsi="Times New Roman"/>
          <w:sz w:val="24"/>
          <w:szCs w:val="24"/>
        </w:rPr>
        <w:t>Дата</w:t>
      </w:r>
    </w:p>
    <w:p w14:paraId="5382B71C" w14:textId="77777777" w:rsidR="005D4B09" w:rsidRPr="006E36E5" w:rsidRDefault="005D4B09" w:rsidP="005D4B09">
      <w:pPr>
        <w:tabs>
          <w:tab w:val="left" w:pos="1380"/>
        </w:tabs>
        <w:ind w:left="141"/>
        <w:rPr>
          <w:rFonts w:ascii="Times New Roman" w:hAnsi="Times New Roman"/>
          <w:b/>
          <w:sz w:val="32"/>
          <w:szCs w:val="32"/>
        </w:rPr>
      </w:pPr>
      <w:r w:rsidRPr="004665CB">
        <w:rPr>
          <w:rFonts w:ascii="Times New Roman" w:hAnsi="Times New Roman"/>
          <w:b/>
          <w:sz w:val="32"/>
          <w:szCs w:val="32"/>
          <w:lang w:val="en-US"/>
        </w:rPr>
        <w:t>P</w:t>
      </w:r>
      <w:r w:rsidRPr="004665CB">
        <w:rPr>
          <w:rFonts w:ascii="Times New Roman" w:hAnsi="Times New Roman"/>
          <w:b/>
          <w:sz w:val="32"/>
          <w:szCs w:val="32"/>
        </w:rPr>
        <w:t>.</w:t>
      </w:r>
      <w:r w:rsidRPr="004665CB">
        <w:rPr>
          <w:rFonts w:ascii="Times New Roman" w:hAnsi="Times New Roman"/>
          <w:b/>
          <w:sz w:val="32"/>
          <w:szCs w:val="32"/>
          <w:lang w:val="en-US"/>
        </w:rPr>
        <w:t>S</w:t>
      </w:r>
      <w:r w:rsidRPr="004665CB">
        <w:rPr>
          <w:rFonts w:ascii="Times New Roman" w:hAnsi="Times New Roman"/>
          <w:b/>
          <w:sz w:val="32"/>
          <w:szCs w:val="32"/>
        </w:rPr>
        <w:t xml:space="preserve">. ОБЯЗАТЕЛЬНО указывайте действующие номера телефонов и </w:t>
      </w:r>
      <w:r>
        <w:rPr>
          <w:rFonts w:ascii="Times New Roman" w:hAnsi="Times New Roman"/>
          <w:b/>
          <w:sz w:val="32"/>
          <w:szCs w:val="32"/>
        </w:rPr>
        <w:t xml:space="preserve">актуальные </w:t>
      </w:r>
      <w:r w:rsidRPr="004665CB">
        <w:rPr>
          <w:rFonts w:ascii="Times New Roman" w:hAnsi="Times New Roman"/>
          <w:b/>
          <w:sz w:val="32"/>
          <w:szCs w:val="32"/>
        </w:rPr>
        <w:t xml:space="preserve">адреса электронной почты.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</w:t>
      </w:r>
    </w:p>
    <w:p w14:paraId="58B78C2E" w14:textId="77777777" w:rsidR="005D4B09" w:rsidRDefault="005D4B09" w:rsidP="005D4B0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489A6D7" w14:textId="77777777" w:rsidR="005D4B09" w:rsidRDefault="005D4B09" w:rsidP="005D4B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FD24FAE" w14:textId="77777777" w:rsidR="005D4B09" w:rsidRPr="00F41E34" w:rsidRDefault="005D4B09" w:rsidP="005D4B09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41E34">
        <w:rPr>
          <w:rFonts w:ascii="Times New Roman" w:hAnsi="Times New Roman"/>
          <w:sz w:val="28"/>
          <w:szCs w:val="28"/>
        </w:rPr>
        <w:t>Приложение № 3</w:t>
      </w:r>
    </w:p>
    <w:p w14:paraId="4247D4A6" w14:textId="77777777" w:rsidR="005D4B09" w:rsidRPr="00F41E34" w:rsidRDefault="005D4B09" w:rsidP="005D4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1E3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58B5C9AE" w14:textId="77777777" w:rsidR="005D4B09" w:rsidRPr="00F41E34" w:rsidRDefault="005D4B09" w:rsidP="005D4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41E34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ребенка – автора работы </w:t>
      </w:r>
    </w:p>
    <w:p w14:paraId="51070F32" w14:textId="77777777" w:rsidR="005D4B09" w:rsidRPr="00F41E34" w:rsidRDefault="005D4B09" w:rsidP="005D4B0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DEDC17" w14:textId="77777777" w:rsidR="005D4B09" w:rsidRPr="00F41E34" w:rsidRDefault="005D4B09" w:rsidP="005D4B0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E34">
        <w:rPr>
          <w:rFonts w:ascii="Times New Roman" w:hAnsi="Times New Roman" w:cs="Times New Roman"/>
          <w:bCs/>
          <w:sz w:val="28"/>
          <w:szCs w:val="28"/>
        </w:rPr>
        <w:t xml:space="preserve">Я, ___________________________________________________________,  </w:t>
      </w:r>
    </w:p>
    <w:p w14:paraId="7EAE198C" w14:textId="77777777" w:rsidR="005D4B09" w:rsidRPr="00F41E34" w:rsidRDefault="005D4B09" w:rsidP="005D4B09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  <w:r w:rsidRPr="00F41E34">
        <w:rPr>
          <w:rFonts w:ascii="Times New Roman" w:hAnsi="Times New Roman" w:cs="Times New Roman"/>
          <w:bCs/>
          <w:i/>
          <w:sz w:val="20"/>
          <w:szCs w:val="28"/>
        </w:rPr>
        <w:tab/>
      </w:r>
      <w:r w:rsidRPr="00F41E34">
        <w:rPr>
          <w:rFonts w:ascii="Times New Roman" w:hAnsi="Times New Roman" w:cs="Times New Roman"/>
          <w:bCs/>
          <w:i/>
          <w:sz w:val="20"/>
          <w:szCs w:val="28"/>
        </w:rPr>
        <w:tab/>
        <w:t>Ф.И.О. родителя, законного представителя (полностью)</w:t>
      </w:r>
    </w:p>
    <w:p w14:paraId="7816FCBA" w14:textId="77777777" w:rsidR="005D4B09" w:rsidRPr="00F41E34" w:rsidRDefault="005D4B09" w:rsidP="005D4B09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</w:p>
    <w:p w14:paraId="24EA68ED" w14:textId="77777777" w:rsidR="005D4B09" w:rsidRPr="00F41E34" w:rsidRDefault="005D4B09" w:rsidP="005D4B0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41E34">
        <w:rPr>
          <w:rFonts w:ascii="Times New Roman" w:hAnsi="Times New Roman" w:cs="Times New Roman"/>
          <w:bCs/>
          <w:sz w:val="28"/>
          <w:szCs w:val="28"/>
        </w:rPr>
        <w:t xml:space="preserve">вляющийся (являющаяся) __________________________________________________________________, </w:t>
      </w:r>
    </w:p>
    <w:p w14:paraId="4FC82197" w14:textId="77777777" w:rsidR="005D4B09" w:rsidRPr="00F41E34" w:rsidRDefault="005D4B09" w:rsidP="005D4B0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 w:rsidRPr="00F41E34"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                                           (</w:t>
      </w:r>
      <w:r>
        <w:rPr>
          <w:rFonts w:ascii="Times New Roman" w:hAnsi="Times New Roman" w:cs="Times New Roman"/>
          <w:bCs/>
          <w:i/>
          <w:sz w:val="20"/>
          <w:szCs w:val="28"/>
        </w:rPr>
        <w:t>У</w:t>
      </w:r>
      <w:r w:rsidRPr="00F41E34">
        <w:rPr>
          <w:rFonts w:ascii="Times New Roman" w:hAnsi="Times New Roman" w:cs="Times New Roman"/>
          <w:bCs/>
          <w:i/>
          <w:sz w:val="20"/>
          <w:szCs w:val="28"/>
        </w:rPr>
        <w:t>казать степень родства (матерью, отцом, опекуном или др.)</w:t>
      </w:r>
    </w:p>
    <w:p w14:paraId="4BBD815C" w14:textId="77777777" w:rsidR="005D4B09" w:rsidRPr="00F41E34" w:rsidRDefault="005D4B09" w:rsidP="005D4B0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14:paraId="401888A7" w14:textId="77777777" w:rsidR="005D4B09" w:rsidRPr="00F41E34" w:rsidRDefault="005D4B09" w:rsidP="005D4B0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E34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__________________________________________________________________, </w:t>
      </w:r>
    </w:p>
    <w:p w14:paraId="083F4D88" w14:textId="77777777" w:rsidR="005D4B09" w:rsidRPr="00F41E34" w:rsidRDefault="005D4B09" w:rsidP="005D4B0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 w:rsidRPr="00F41E34">
        <w:rPr>
          <w:rFonts w:ascii="Times New Roman" w:hAnsi="Times New Roman" w:cs="Times New Roman"/>
          <w:bCs/>
          <w:i/>
          <w:sz w:val="20"/>
          <w:szCs w:val="28"/>
        </w:rPr>
        <w:t>Ф.И.О. ребенка – автора работы (полностью)</w:t>
      </w:r>
    </w:p>
    <w:p w14:paraId="7F8E0C3B" w14:textId="77777777" w:rsidR="005D4B09" w:rsidRPr="00F41E34" w:rsidRDefault="005D4B09" w:rsidP="005D4B0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14:paraId="07782B9F" w14:textId="77777777" w:rsidR="005D4B09" w:rsidRPr="00F41E34" w:rsidRDefault="005D4B09" w:rsidP="005D4B0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E34">
        <w:rPr>
          <w:rFonts w:ascii="Times New Roman" w:hAnsi="Times New Roman" w:cs="Times New Roman"/>
          <w:bCs/>
          <w:sz w:val="28"/>
          <w:szCs w:val="28"/>
        </w:rPr>
        <w:t>обучающегося __________________________________________________________________,</w:t>
      </w:r>
    </w:p>
    <w:p w14:paraId="282E33BA" w14:textId="77777777" w:rsidR="005D4B09" w:rsidRPr="00F41E34" w:rsidRDefault="005D4B09" w:rsidP="005D4B0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 w:rsidRPr="00F41E34">
        <w:rPr>
          <w:rFonts w:ascii="Times New Roman" w:hAnsi="Times New Roman" w:cs="Times New Roman"/>
          <w:bCs/>
          <w:i/>
          <w:sz w:val="20"/>
          <w:szCs w:val="28"/>
          <w:lang w:val="en-US"/>
        </w:rPr>
        <w:t>(</w:t>
      </w:r>
      <w:r>
        <w:rPr>
          <w:rFonts w:ascii="Times New Roman" w:hAnsi="Times New Roman" w:cs="Times New Roman"/>
          <w:bCs/>
          <w:i/>
          <w:sz w:val="20"/>
          <w:szCs w:val="28"/>
        </w:rPr>
        <w:t>У</w:t>
      </w:r>
      <w:proofErr w:type="spellStart"/>
      <w:r w:rsidRPr="00F41E34">
        <w:rPr>
          <w:rFonts w:ascii="Times New Roman" w:hAnsi="Times New Roman" w:cs="Times New Roman"/>
          <w:bCs/>
          <w:i/>
          <w:sz w:val="20"/>
          <w:szCs w:val="28"/>
          <w:lang w:val="en-US"/>
        </w:rPr>
        <w:t>казать</w:t>
      </w:r>
      <w:proofErr w:type="spellEnd"/>
      <w:r w:rsidRPr="00F41E34">
        <w:rPr>
          <w:rFonts w:ascii="Times New Roman" w:hAnsi="Times New Roman" w:cs="Times New Roman"/>
          <w:bCs/>
          <w:i/>
          <w:sz w:val="20"/>
          <w:szCs w:val="28"/>
        </w:rPr>
        <w:t xml:space="preserve"> наименование организации)</w:t>
      </w:r>
    </w:p>
    <w:p w14:paraId="0F832C8E" w14:textId="77777777" w:rsidR="005D4B09" w:rsidRPr="00457454" w:rsidRDefault="005D4B09" w:rsidP="005D4B0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  <w:highlight w:val="yellow"/>
        </w:rPr>
      </w:pPr>
    </w:p>
    <w:p w14:paraId="36511017" w14:textId="77777777" w:rsidR="005D4B09" w:rsidRPr="00457454" w:rsidRDefault="005D4B09" w:rsidP="005D4B0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"/>
        <w:gridCol w:w="9092"/>
      </w:tblGrid>
      <w:tr w:rsidR="005D4B09" w:rsidRPr="003A1EAF" w14:paraId="0E0BB992" w14:textId="77777777" w:rsidTr="0040179F">
        <w:trPr>
          <w:trHeight w:val="740"/>
        </w:trPr>
        <w:tc>
          <w:tcPr>
            <w:tcW w:w="489" w:type="dxa"/>
            <w:shd w:val="clear" w:color="auto" w:fill="auto"/>
          </w:tcPr>
          <w:p w14:paraId="5EE3074A" w14:textId="77777777" w:rsidR="005D4B09" w:rsidRPr="003A1EAF" w:rsidRDefault="005D4B09" w:rsidP="004017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  <w:p w14:paraId="469B7FEB" w14:textId="77777777" w:rsidR="005D4B09" w:rsidRPr="003A1EAF" w:rsidRDefault="005D4B09" w:rsidP="004017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</w:tc>
        <w:tc>
          <w:tcPr>
            <w:tcW w:w="9364" w:type="dxa"/>
            <w:shd w:val="clear" w:color="auto" w:fill="auto"/>
            <w:hideMark/>
          </w:tcPr>
          <w:p w14:paraId="568732A3" w14:textId="6D8492D6" w:rsidR="005D4B09" w:rsidRPr="003A1EAF" w:rsidRDefault="005D4B09" w:rsidP="0040179F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EAF">
              <w:rPr>
                <w:rFonts w:ascii="Times New Roman" w:hAnsi="Times New Roman"/>
                <w:sz w:val="28"/>
                <w:szCs w:val="28"/>
              </w:rPr>
              <w:t>ознакомлен(а) с Положением 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A1EAF">
              <w:rPr>
                <w:rFonts w:ascii="Times New Roman" w:hAnsi="Times New Roman"/>
                <w:sz w:val="28"/>
                <w:szCs w:val="28"/>
              </w:rPr>
              <w:t xml:space="preserve"> международного</w:t>
            </w:r>
            <w:r w:rsidR="00CF7B81">
              <w:rPr>
                <w:rFonts w:ascii="Times New Roman" w:hAnsi="Times New Roman"/>
                <w:sz w:val="28"/>
                <w:szCs w:val="28"/>
              </w:rPr>
              <w:t xml:space="preserve"> художественного</w:t>
            </w:r>
            <w:r w:rsidRPr="003A1EAF">
              <w:rPr>
                <w:rFonts w:ascii="Times New Roman" w:hAnsi="Times New Roman"/>
                <w:sz w:val="28"/>
                <w:szCs w:val="28"/>
              </w:rPr>
              <w:t xml:space="preserve"> конкурса</w:t>
            </w:r>
            <w:r w:rsidR="00CF7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1EAF">
              <w:rPr>
                <w:rFonts w:ascii="Times New Roman" w:hAnsi="Times New Roman"/>
                <w:sz w:val="28"/>
                <w:szCs w:val="28"/>
              </w:rPr>
              <w:t>«Моя первая рыба» 202</w:t>
            </w:r>
            <w:r w:rsidR="00CF7B81">
              <w:rPr>
                <w:rFonts w:ascii="Times New Roman" w:hAnsi="Times New Roman"/>
                <w:sz w:val="28"/>
                <w:szCs w:val="28"/>
              </w:rPr>
              <w:t>5</w:t>
            </w:r>
            <w:r w:rsidRPr="003A1EAF">
              <w:rPr>
                <w:rFonts w:ascii="Times New Roman" w:hAnsi="Times New Roman"/>
                <w:sz w:val="28"/>
                <w:szCs w:val="28"/>
              </w:rPr>
              <w:t xml:space="preserve"> г. (далее – Конкурс), полностью согласен(а)</w:t>
            </w:r>
            <w:r w:rsidRPr="003A1E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A1EAF">
              <w:rPr>
                <w:rFonts w:ascii="Times New Roman" w:hAnsi="Times New Roman"/>
                <w:sz w:val="28"/>
                <w:szCs w:val="28"/>
              </w:rPr>
              <w:t>с критериями оценки и условиями участия в Конкурсе и не возражаю против участия моего ребенка (сына, дочери или др.) в Конкурсе;</w:t>
            </w:r>
          </w:p>
          <w:p w14:paraId="1BAE7002" w14:textId="77777777" w:rsidR="005D4B09" w:rsidRPr="003A1EAF" w:rsidRDefault="005D4B09" w:rsidP="0040179F">
            <w:pPr>
              <w:pStyle w:val="ConsPlusNormal"/>
              <w:numPr>
                <w:ilvl w:val="0"/>
                <w:numId w:val="4"/>
              </w:numPr>
              <w:ind w:left="-10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EA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 w:rsidRPr="003A1EAF"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 (дочери или др.)</w:t>
            </w:r>
            <w:r w:rsidRPr="003A1E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(Ф.И.О. ребенка, возраст, наименование организации) в соответствии с Федеральным законом от 27.07.2006 № 152-ФЗ «О персональных данных».</w:t>
            </w:r>
          </w:p>
        </w:tc>
      </w:tr>
    </w:tbl>
    <w:p w14:paraId="72DADC65" w14:textId="77777777" w:rsidR="005D4B09" w:rsidRPr="00457454" w:rsidRDefault="005D4B09" w:rsidP="005D4B09">
      <w:pPr>
        <w:pStyle w:val="ConsPlusNonformat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45FE09" w14:textId="77777777" w:rsidR="005D4B09" w:rsidRPr="00457454" w:rsidRDefault="005D4B09" w:rsidP="005D4B09">
      <w:pPr>
        <w:pStyle w:val="ConsPlusNonformat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2F761E" w14:textId="77777777" w:rsidR="005D4B09" w:rsidRPr="00457454" w:rsidRDefault="005D4B09" w:rsidP="005D4B09">
      <w:pPr>
        <w:pStyle w:val="ConsPlusNonformat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D2FE05" w14:textId="77777777" w:rsidR="005D4B09" w:rsidRPr="001C658A" w:rsidRDefault="005D4B09" w:rsidP="005D4B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658A">
        <w:rPr>
          <w:rFonts w:ascii="Times New Roman" w:hAnsi="Times New Roman" w:cs="Times New Roman"/>
          <w:sz w:val="28"/>
          <w:szCs w:val="28"/>
        </w:rPr>
        <w:t>Дата</w:t>
      </w:r>
    </w:p>
    <w:p w14:paraId="2167C43C" w14:textId="77777777" w:rsidR="005D4B09" w:rsidRPr="00F41E34" w:rsidRDefault="005D4B09" w:rsidP="005D4B09">
      <w:pPr>
        <w:spacing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F41E34">
        <w:rPr>
          <w:rFonts w:ascii="Times New Roman" w:hAnsi="Times New Roman"/>
          <w:sz w:val="28"/>
          <w:szCs w:val="28"/>
        </w:rPr>
        <w:t xml:space="preserve">                                            Подпись</w:t>
      </w:r>
    </w:p>
    <w:p w14:paraId="24DFF10A" w14:textId="77777777" w:rsidR="005D4B09" w:rsidRPr="005C1BA9" w:rsidRDefault="005D4B09" w:rsidP="005D4B0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E2ECBCC" w14:textId="77777777" w:rsidR="005D4B09" w:rsidRDefault="005D4B09" w:rsidP="005D4B09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44D2FAC" w14:textId="77777777" w:rsidR="005D4B09" w:rsidRDefault="005D4B09" w:rsidP="005D4B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02A95CD" w14:textId="77777777" w:rsidR="005D4B09" w:rsidRPr="001C658A" w:rsidRDefault="005D4B09" w:rsidP="005D4B09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C658A">
        <w:rPr>
          <w:rFonts w:ascii="Times New Roman" w:hAnsi="Times New Roman"/>
          <w:sz w:val="28"/>
          <w:szCs w:val="28"/>
        </w:rPr>
        <w:t>Приложение № 4</w:t>
      </w:r>
    </w:p>
    <w:p w14:paraId="3CC1BBC7" w14:textId="77777777" w:rsidR="005D4B09" w:rsidRPr="001C658A" w:rsidRDefault="005D4B09" w:rsidP="005D4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658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6F4DA71E" w14:textId="4179E2A1" w:rsidR="005D4B09" w:rsidRPr="001C658A" w:rsidRDefault="005D4B09" w:rsidP="005D4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658A">
        <w:rPr>
          <w:rFonts w:ascii="Times New Roman" w:hAnsi="Times New Roman" w:cs="Times New Roman"/>
          <w:sz w:val="28"/>
          <w:szCs w:val="28"/>
        </w:rPr>
        <w:t xml:space="preserve">автора работы </w:t>
      </w:r>
      <w:r>
        <w:rPr>
          <w:rFonts w:ascii="Times New Roman" w:hAnsi="Times New Roman" w:cs="Times New Roman"/>
          <w:sz w:val="28"/>
          <w:szCs w:val="28"/>
        </w:rPr>
        <w:t>(совершеннолетнего)</w:t>
      </w:r>
    </w:p>
    <w:p w14:paraId="11112456" w14:textId="07A024BF" w:rsidR="005D4B09" w:rsidRPr="001C658A" w:rsidRDefault="005D4B09" w:rsidP="005D4B0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C658A">
        <w:rPr>
          <w:rFonts w:ascii="Times New Roman" w:hAnsi="Times New Roman" w:cs="Times New Roman"/>
          <w:bCs/>
          <w:sz w:val="28"/>
          <w:szCs w:val="28"/>
        </w:rPr>
        <w:t xml:space="preserve">, __________________________________________________________,  </w:t>
      </w:r>
    </w:p>
    <w:p w14:paraId="59ABA339" w14:textId="313C6079" w:rsidR="005D4B09" w:rsidRPr="001C658A" w:rsidRDefault="005D4B09" w:rsidP="005D4B09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  <w:r w:rsidRPr="001C658A">
        <w:rPr>
          <w:rFonts w:ascii="Times New Roman" w:hAnsi="Times New Roman" w:cs="Times New Roman"/>
          <w:bCs/>
          <w:i/>
          <w:sz w:val="20"/>
          <w:szCs w:val="28"/>
        </w:rPr>
        <w:tab/>
      </w:r>
      <w:r w:rsidRPr="001C658A">
        <w:rPr>
          <w:rFonts w:ascii="Times New Roman" w:hAnsi="Times New Roman" w:cs="Times New Roman"/>
          <w:bCs/>
          <w:i/>
          <w:sz w:val="20"/>
          <w:szCs w:val="28"/>
        </w:rPr>
        <w:tab/>
        <w:t>Ф.И.О. автора (полностью)</w:t>
      </w:r>
    </w:p>
    <w:p w14:paraId="28A1B373" w14:textId="77777777" w:rsidR="005D4B09" w:rsidRPr="001C658A" w:rsidRDefault="005D4B09" w:rsidP="005D4B09">
      <w:pPr>
        <w:pStyle w:val="ConsPlusNormal"/>
        <w:ind w:firstLine="851"/>
        <w:jc w:val="both"/>
        <w:rPr>
          <w:rFonts w:ascii="Times New Roman" w:hAnsi="Times New Roman" w:cs="Times New Roman"/>
          <w:bCs/>
          <w:i/>
          <w:sz w:val="20"/>
          <w:szCs w:val="28"/>
        </w:rPr>
      </w:pPr>
    </w:p>
    <w:p w14:paraId="5E6E1246" w14:textId="7FB443FE" w:rsidR="005D4B09" w:rsidRPr="00665E20" w:rsidRDefault="005D4B09" w:rsidP="005D4B09">
      <w:pPr>
        <w:pStyle w:val="ConsPlusNormal"/>
        <w:ind w:firstLine="851"/>
        <w:jc w:val="both"/>
        <w:rPr>
          <w:rFonts w:ascii="Times New Roman" w:hAnsi="Times New Roman" w:cs="Times New Roman"/>
          <w:bCs/>
          <w:i/>
          <w:sz w:val="20"/>
          <w:szCs w:val="28"/>
        </w:rPr>
      </w:pPr>
      <w:r w:rsidRPr="001C658A">
        <w:rPr>
          <w:rFonts w:ascii="Times New Roman" w:hAnsi="Times New Roman" w:cs="Times New Roman"/>
          <w:sz w:val="28"/>
          <w:szCs w:val="28"/>
        </w:rPr>
        <w:t>ознакомлен(а) с Положением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658A">
        <w:rPr>
          <w:rFonts w:ascii="Times New Roman" w:hAnsi="Times New Roman" w:cs="Times New Roman"/>
          <w:sz w:val="28"/>
          <w:szCs w:val="28"/>
        </w:rPr>
        <w:t xml:space="preserve"> международного</w:t>
      </w:r>
      <w:r w:rsidR="00CF7B81">
        <w:rPr>
          <w:rFonts w:ascii="Times New Roman" w:hAnsi="Times New Roman" w:cs="Times New Roman"/>
          <w:sz w:val="28"/>
          <w:szCs w:val="28"/>
        </w:rPr>
        <w:t xml:space="preserve"> художественного</w:t>
      </w:r>
      <w:r w:rsidRPr="001C658A">
        <w:rPr>
          <w:rFonts w:ascii="Times New Roman" w:hAnsi="Times New Roman" w:cs="Times New Roman"/>
          <w:sz w:val="28"/>
          <w:szCs w:val="28"/>
        </w:rPr>
        <w:t xml:space="preserve"> конкурса «Моя первая рыба» 202</w:t>
      </w:r>
      <w:r w:rsidR="00CF7B81">
        <w:rPr>
          <w:rFonts w:ascii="Times New Roman" w:hAnsi="Times New Roman" w:cs="Times New Roman"/>
          <w:sz w:val="28"/>
          <w:szCs w:val="28"/>
        </w:rPr>
        <w:t>5</w:t>
      </w:r>
      <w:r w:rsidRPr="001C658A">
        <w:rPr>
          <w:rFonts w:ascii="Times New Roman" w:hAnsi="Times New Roman" w:cs="Times New Roman"/>
          <w:sz w:val="28"/>
          <w:szCs w:val="28"/>
        </w:rPr>
        <w:t xml:space="preserve"> г. (далее – Конкурс), полностью согласен(а) с критериями оценки и условиями участия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C658A">
        <w:rPr>
          <w:rFonts w:ascii="Times New Roman" w:hAnsi="Times New Roman" w:cs="Times New Roman"/>
          <w:sz w:val="28"/>
          <w:szCs w:val="28"/>
        </w:rPr>
        <w:t>Конкурсе;</w:t>
      </w:r>
    </w:p>
    <w:p w14:paraId="3FBFFCEB" w14:textId="77777777" w:rsidR="005D4B09" w:rsidRPr="001C658A" w:rsidRDefault="005D4B09" w:rsidP="005D4B09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C658A">
        <w:rPr>
          <w:rFonts w:ascii="Times New Roman" w:hAnsi="Times New Roman"/>
          <w:sz w:val="28"/>
          <w:szCs w:val="28"/>
        </w:rPr>
        <w:tab/>
        <w:t>согласен(а) на передачу и обработку моих персональных данных (Ф.И.О., возраст, наименование места учебы или работы, номера телефона) в соответствии с Федеральным законом от 27.07.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58A">
        <w:rPr>
          <w:rFonts w:ascii="Times New Roman" w:hAnsi="Times New Roman"/>
          <w:sz w:val="28"/>
          <w:szCs w:val="28"/>
        </w:rPr>
        <w:t>2006 № 152-ФЗ «О персональных данных».</w:t>
      </w:r>
    </w:p>
    <w:p w14:paraId="43569604" w14:textId="77777777" w:rsidR="005D4B09" w:rsidRPr="00457454" w:rsidRDefault="005D4B09" w:rsidP="005D4B09">
      <w:pPr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6BC5FEB4" w14:textId="77777777" w:rsidR="005D4B09" w:rsidRPr="001C658A" w:rsidRDefault="005D4B09" w:rsidP="005D4B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658A">
        <w:rPr>
          <w:rFonts w:ascii="Times New Roman" w:hAnsi="Times New Roman" w:cs="Times New Roman"/>
          <w:sz w:val="28"/>
          <w:szCs w:val="28"/>
        </w:rPr>
        <w:t>Дата</w:t>
      </w:r>
    </w:p>
    <w:p w14:paraId="25C924C5" w14:textId="77777777" w:rsidR="005D4B09" w:rsidRPr="001C658A" w:rsidRDefault="005D4B09" w:rsidP="005D4B09">
      <w:pPr>
        <w:spacing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1C658A">
        <w:rPr>
          <w:rFonts w:ascii="Times New Roman" w:hAnsi="Times New Roman"/>
          <w:sz w:val="28"/>
          <w:szCs w:val="28"/>
        </w:rPr>
        <w:t xml:space="preserve">                                            Подпись</w:t>
      </w:r>
    </w:p>
    <w:p w14:paraId="764DAD4F" w14:textId="77777777" w:rsidR="00537AC4" w:rsidRDefault="00537AC4" w:rsidP="008A1BF2">
      <w:pPr>
        <w:pStyle w:val="2"/>
        <w:shd w:val="clear" w:color="auto" w:fill="FFFFFF"/>
        <w:rPr>
          <w:rFonts w:ascii="Arial" w:hAnsi="Arial" w:cs="Arial"/>
          <w:color w:val="010101"/>
        </w:rPr>
      </w:pPr>
    </w:p>
    <w:p w14:paraId="70F70AF0" w14:textId="77777777" w:rsidR="00537AC4" w:rsidRDefault="00537AC4" w:rsidP="008A1BF2">
      <w:pPr>
        <w:pStyle w:val="2"/>
        <w:shd w:val="clear" w:color="auto" w:fill="FFFFFF"/>
        <w:rPr>
          <w:rFonts w:ascii="Arial" w:hAnsi="Arial" w:cs="Arial"/>
          <w:color w:val="010101"/>
        </w:rPr>
      </w:pPr>
    </w:p>
    <w:p w14:paraId="4B2A802D" w14:textId="77777777" w:rsidR="00537AC4" w:rsidRDefault="00537AC4" w:rsidP="008A1BF2">
      <w:pPr>
        <w:pStyle w:val="2"/>
        <w:shd w:val="clear" w:color="auto" w:fill="FFFFFF"/>
        <w:rPr>
          <w:rFonts w:ascii="Arial" w:hAnsi="Arial" w:cs="Arial"/>
          <w:color w:val="010101"/>
        </w:rPr>
      </w:pPr>
    </w:p>
    <w:p w14:paraId="3DF16300" w14:textId="77777777" w:rsidR="00537AC4" w:rsidRDefault="00537AC4" w:rsidP="008A1BF2">
      <w:pPr>
        <w:pStyle w:val="2"/>
        <w:shd w:val="clear" w:color="auto" w:fill="FFFFFF"/>
        <w:rPr>
          <w:rFonts w:ascii="Arial" w:hAnsi="Arial" w:cs="Arial"/>
          <w:color w:val="010101"/>
        </w:rPr>
      </w:pPr>
    </w:p>
    <w:p w14:paraId="0A08182C" w14:textId="77777777" w:rsidR="00537AC4" w:rsidRDefault="00537AC4" w:rsidP="008A1BF2">
      <w:pPr>
        <w:pStyle w:val="2"/>
        <w:shd w:val="clear" w:color="auto" w:fill="FFFFFF"/>
        <w:rPr>
          <w:rFonts w:ascii="Arial" w:hAnsi="Arial" w:cs="Arial"/>
          <w:color w:val="010101"/>
        </w:rPr>
      </w:pPr>
    </w:p>
    <w:p w14:paraId="11AE8806" w14:textId="77777777" w:rsidR="00537AC4" w:rsidRDefault="00537AC4" w:rsidP="008A1BF2">
      <w:pPr>
        <w:pStyle w:val="2"/>
        <w:shd w:val="clear" w:color="auto" w:fill="FFFFFF"/>
        <w:rPr>
          <w:rFonts w:ascii="Arial" w:hAnsi="Arial" w:cs="Arial"/>
          <w:color w:val="010101"/>
        </w:rPr>
      </w:pPr>
    </w:p>
    <w:p w14:paraId="28D2D4FB" w14:textId="77777777" w:rsidR="00537AC4" w:rsidRDefault="00537AC4" w:rsidP="008A1BF2">
      <w:pPr>
        <w:pStyle w:val="2"/>
        <w:shd w:val="clear" w:color="auto" w:fill="FFFFFF"/>
        <w:rPr>
          <w:rFonts w:ascii="Arial" w:hAnsi="Arial" w:cs="Arial"/>
          <w:color w:val="010101"/>
        </w:rPr>
      </w:pPr>
    </w:p>
    <w:p w14:paraId="56AF8E2A" w14:textId="77777777" w:rsidR="00537AC4" w:rsidRDefault="00537AC4" w:rsidP="008A1BF2">
      <w:pPr>
        <w:pStyle w:val="2"/>
        <w:shd w:val="clear" w:color="auto" w:fill="FFFFFF"/>
        <w:rPr>
          <w:rFonts w:ascii="Arial" w:hAnsi="Arial" w:cs="Arial"/>
          <w:color w:val="010101"/>
        </w:rPr>
      </w:pPr>
    </w:p>
    <w:p w14:paraId="69E41513" w14:textId="77777777" w:rsidR="00537AC4" w:rsidRDefault="00537AC4" w:rsidP="008A1BF2">
      <w:pPr>
        <w:pStyle w:val="2"/>
        <w:shd w:val="clear" w:color="auto" w:fill="FFFFFF"/>
        <w:rPr>
          <w:rFonts w:ascii="Arial" w:hAnsi="Arial" w:cs="Arial"/>
          <w:color w:val="010101"/>
        </w:rPr>
      </w:pPr>
    </w:p>
    <w:p w14:paraId="79F7CE00" w14:textId="77777777" w:rsidR="00537AC4" w:rsidRDefault="00537AC4" w:rsidP="008A1BF2">
      <w:pPr>
        <w:pStyle w:val="2"/>
        <w:shd w:val="clear" w:color="auto" w:fill="FFFFFF"/>
        <w:rPr>
          <w:rFonts w:ascii="Arial" w:hAnsi="Arial" w:cs="Arial"/>
          <w:color w:val="010101"/>
        </w:rPr>
      </w:pPr>
    </w:p>
    <w:p w14:paraId="41AE8617" w14:textId="77777777" w:rsidR="00537AC4" w:rsidRDefault="00537AC4" w:rsidP="008A1BF2">
      <w:pPr>
        <w:pStyle w:val="2"/>
        <w:shd w:val="clear" w:color="auto" w:fill="FFFFFF"/>
        <w:rPr>
          <w:rFonts w:ascii="Arial" w:hAnsi="Arial" w:cs="Arial"/>
          <w:color w:val="010101"/>
        </w:rPr>
      </w:pPr>
    </w:p>
    <w:p w14:paraId="41C13061" w14:textId="77777777" w:rsidR="00537AC4" w:rsidRDefault="00537AC4" w:rsidP="008A1BF2">
      <w:pPr>
        <w:pStyle w:val="2"/>
        <w:shd w:val="clear" w:color="auto" w:fill="FFFFFF"/>
        <w:rPr>
          <w:rFonts w:ascii="Arial" w:hAnsi="Arial" w:cs="Arial"/>
          <w:color w:val="010101"/>
        </w:rPr>
      </w:pPr>
    </w:p>
    <w:p w14:paraId="30946A44" w14:textId="77777777" w:rsidR="005D4B09" w:rsidRPr="002A19D7" w:rsidRDefault="005D4B09" w:rsidP="005D4B09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5D4B09" w:rsidRPr="002A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E4A9A"/>
    <w:multiLevelType w:val="multilevel"/>
    <w:tmpl w:val="66868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9A308B2"/>
    <w:multiLevelType w:val="multilevel"/>
    <w:tmpl w:val="69FA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91633"/>
    <w:multiLevelType w:val="hybridMultilevel"/>
    <w:tmpl w:val="C5909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275A43"/>
    <w:multiLevelType w:val="hybridMultilevel"/>
    <w:tmpl w:val="9C24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C2582"/>
    <w:multiLevelType w:val="multilevel"/>
    <w:tmpl w:val="2B10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402858">
    <w:abstractNumId w:val="2"/>
  </w:num>
  <w:num w:numId="2" w16cid:durableId="1376537687">
    <w:abstractNumId w:val="3"/>
  </w:num>
  <w:num w:numId="3" w16cid:durableId="910316360">
    <w:abstractNumId w:val="1"/>
  </w:num>
  <w:num w:numId="4" w16cid:durableId="1934393105">
    <w:abstractNumId w:val="0"/>
  </w:num>
  <w:num w:numId="5" w16cid:durableId="1416508836">
    <w:abstractNumId w:val="4"/>
  </w:num>
  <w:num w:numId="6" w16cid:durableId="727070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B09"/>
    <w:rsid w:val="000161A8"/>
    <w:rsid w:val="000B5AD7"/>
    <w:rsid w:val="00122241"/>
    <w:rsid w:val="00213BC9"/>
    <w:rsid w:val="00264B22"/>
    <w:rsid w:val="002E5E93"/>
    <w:rsid w:val="003516E0"/>
    <w:rsid w:val="003B62C0"/>
    <w:rsid w:val="00437493"/>
    <w:rsid w:val="00537AC4"/>
    <w:rsid w:val="005D4B09"/>
    <w:rsid w:val="008A1BF2"/>
    <w:rsid w:val="00A76611"/>
    <w:rsid w:val="00AF2805"/>
    <w:rsid w:val="00BB32A6"/>
    <w:rsid w:val="00BC3C57"/>
    <w:rsid w:val="00C33928"/>
    <w:rsid w:val="00C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7F38"/>
  <w15:docId w15:val="{1B598F86-0329-4F25-989C-7E429F47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B0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A1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B09"/>
    <w:pPr>
      <w:ind w:left="720"/>
      <w:contextualSpacing/>
    </w:pPr>
  </w:style>
  <w:style w:type="character" w:styleId="a4">
    <w:name w:val="Hyperlink"/>
    <w:uiPriority w:val="99"/>
    <w:unhideWhenUsed/>
    <w:rsid w:val="005D4B09"/>
    <w:rPr>
      <w:color w:val="0000FF"/>
      <w:u w:val="single"/>
    </w:rPr>
  </w:style>
  <w:style w:type="paragraph" w:customStyle="1" w:styleId="c4">
    <w:name w:val="c4"/>
    <w:basedOn w:val="a"/>
    <w:rsid w:val="005D4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D4B09"/>
  </w:style>
  <w:style w:type="paragraph" w:styleId="a5">
    <w:name w:val="Normal (Web)"/>
    <w:basedOn w:val="a"/>
    <w:uiPriority w:val="99"/>
    <w:unhideWhenUsed/>
    <w:rsid w:val="005D4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D4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4B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1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8A1B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F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805"/>
    <w:rPr>
      <w:rFonts w:ascii="Tahoma" w:eastAsia="Calibri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2E5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TYqTPfz39eVT4ybbLeEyRt5yu99z84rH-XQFDX8qWad-G2w/viewform?usp=previ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baikal.ru" TargetMode="External"/><Relationship Id="rId12" Type="http://schemas.openxmlformats.org/officeDocument/2006/relationships/hyperlink" Target="http://www.pervoryb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voryba.ru" TargetMode="External"/><Relationship Id="rId11" Type="http://schemas.openxmlformats.org/officeDocument/2006/relationships/hyperlink" Target="http://www.pervoryba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ran_si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voryb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Олег Спиридонов</cp:lastModifiedBy>
  <cp:revision>10</cp:revision>
  <cp:lastPrinted>2024-01-18T13:14:00Z</cp:lastPrinted>
  <dcterms:created xsi:type="dcterms:W3CDTF">2023-08-16T11:54:00Z</dcterms:created>
  <dcterms:modified xsi:type="dcterms:W3CDTF">2025-02-21T14:44:00Z</dcterms:modified>
</cp:coreProperties>
</file>